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85" w:rsidRPr="008A1185" w:rsidRDefault="008A1185" w:rsidP="00CE6CCB">
      <w:pPr>
        <w:pStyle w:val="NormalWeb"/>
        <w:jc w:val="both"/>
        <w:rPr>
          <w:b/>
        </w:rPr>
      </w:pPr>
      <w:r>
        <w:rPr>
          <w:b/>
        </w:rPr>
        <w:t xml:space="preserve">                                      FEMUR BAŞI EPİFİZ KAYMASI</w:t>
      </w:r>
    </w:p>
    <w:p w:rsidR="00E53C13" w:rsidRPr="00CE6CCB" w:rsidRDefault="00325045" w:rsidP="00CE6CCB">
      <w:pPr>
        <w:pStyle w:val="NormalWeb"/>
        <w:jc w:val="both"/>
      </w:pPr>
      <w:proofErr w:type="spellStart"/>
      <w:r>
        <w:t>F</w:t>
      </w:r>
      <w:r w:rsidRPr="00CE6CCB">
        <w:t>emur</w:t>
      </w:r>
      <w:proofErr w:type="spellEnd"/>
      <w:r w:rsidRPr="00CE6CCB">
        <w:t xml:space="preserve"> yani uyluk kemiği</w:t>
      </w:r>
      <w:r>
        <w:t xml:space="preserve"> k</w:t>
      </w:r>
      <w:r w:rsidR="00B87BE4" w:rsidRPr="00CE6CCB">
        <w:t>alça eklemin</w:t>
      </w:r>
      <w:r w:rsidR="00E53C13" w:rsidRPr="00CE6CCB">
        <w:t>i oluşturan kemiklerden birisi</w:t>
      </w:r>
      <w:r w:rsidR="00B87BE4" w:rsidRPr="00CE6CCB">
        <w:t xml:space="preserve">dir. </w:t>
      </w:r>
      <w:r w:rsidR="003F1893" w:rsidRPr="00CE6CCB">
        <w:t>İnsan vücudundaki kemikler</w:t>
      </w:r>
      <w:r w:rsidR="003F1893" w:rsidRPr="009C5540">
        <w:t xml:space="preserve"> büyüme çağında erişkinlerden farklı olarak büyüme kıkırdağına sahiptir</w:t>
      </w:r>
      <w:r w:rsidR="003F1893" w:rsidRPr="00CE6CCB">
        <w:t>ler</w:t>
      </w:r>
      <w:r w:rsidR="00B87BE4" w:rsidRPr="00CE6CCB">
        <w:t xml:space="preserve">. </w:t>
      </w:r>
      <w:proofErr w:type="spellStart"/>
      <w:r w:rsidR="00B87BE4" w:rsidRPr="00CE6CCB">
        <w:t>E</w:t>
      </w:r>
      <w:r w:rsidR="00B87BE4" w:rsidRPr="009C5540">
        <w:t>pifiz</w:t>
      </w:r>
      <w:proofErr w:type="spellEnd"/>
      <w:r w:rsidR="00B87BE4" w:rsidRPr="009C5540">
        <w:t xml:space="preserve"> kemiğin ana kısmından büyüme plağı olarak adlandırılan düz bir kıkırdak parçası ile ayrılmıştır</w:t>
      </w:r>
      <w:r w:rsidR="003F1893" w:rsidRPr="009C5540">
        <w:t xml:space="preserve"> </w:t>
      </w:r>
      <w:r>
        <w:t xml:space="preserve">ve kemiğin başıdır. </w:t>
      </w:r>
      <w:proofErr w:type="spellStart"/>
      <w:r w:rsidR="003F1893" w:rsidRPr="009C5540">
        <w:t>Femur</w:t>
      </w:r>
      <w:proofErr w:type="spellEnd"/>
      <w:r w:rsidR="003F1893" w:rsidRPr="009C5540">
        <w:t xml:space="preserve"> başı </w:t>
      </w:r>
      <w:proofErr w:type="spellStart"/>
      <w:r>
        <w:t>epifiz</w:t>
      </w:r>
      <w:proofErr w:type="spellEnd"/>
      <w:r>
        <w:t xml:space="preserve"> kayması, uyluk kemiğinin</w:t>
      </w:r>
      <w:r w:rsidR="003F1893" w:rsidRPr="009C5540">
        <w:t>(</w:t>
      </w:r>
      <w:proofErr w:type="spellStart"/>
      <w:r w:rsidR="003F1893" w:rsidRPr="009C5540">
        <w:t>femur</w:t>
      </w:r>
      <w:proofErr w:type="spellEnd"/>
      <w:r>
        <w:t>) büyüyen ucunun</w:t>
      </w:r>
      <w:r w:rsidR="003F1893" w:rsidRPr="009C5540">
        <w:t>(</w:t>
      </w:r>
      <w:proofErr w:type="spellStart"/>
      <w:r w:rsidR="003F1893" w:rsidRPr="009C5540">
        <w:t>epifiz</w:t>
      </w:r>
      <w:proofErr w:type="spellEnd"/>
      <w:r w:rsidR="003F1893" w:rsidRPr="009C5540">
        <w:t>) kemiğin gövdesi üzerinde kayması ile oluşur.</w:t>
      </w:r>
      <w:r w:rsidR="00E53C13" w:rsidRPr="009C5540">
        <w:t xml:space="preserve">  </w:t>
      </w:r>
      <w:r w:rsidR="00BF7344">
        <w:t>Bu yer değiştirme çoğu</w:t>
      </w:r>
      <w:r w:rsidR="00E53C13" w:rsidRPr="00CE6CCB">
        <w:t xml:space="preserve"> zaman </w:t>
      </w:r>
      <w:proofErr w:type="spellStart"/>
      <w:r w:rsidR="00E53C13" w:rsidRPr="00CE6CCB">
        <w:t>femur</w:t>
      </w:r>
      <w:proofErr w:type="spellEnd"/>
      <w:r w:rsidR="00E53C13" w:rsidRPr="00CE6CCB">
        <w:t xml:space="preserve"> boynu ve cisminin öne ve yukarı doğru yer değiştirmesi şeklinde olur. Nadiren bu yer değiştirme arkaya veya aşağıya olarak gerçekleşir. </w:t>
      </w:r>
      <w:r w:rsidR="00E53C13" w:rsidRPr="009C5540">
        <w:t>Bu kayma ani veya yavaş gelişebilir.</w:t>
      </w:r>
    </w:p>
    <w:p w:rsidR="00E53C13" w:rsidRDefault="00BF7344" w:rsidP="00CE6CCB">
      <w:pPr>
        <w:pStyle w:val="NormalWeb"/>
        <w:jc w:val="both"/>
      </w:pPr>
      <w:proofErr w:type="spellStart"/>
      <w:r>
        <w:t>Femur</w:t>
      </w:r>
      <w:proofErr w:type="spellEnd"/>
      <w:r>
        <w:t xml:space="preserve"> başı </w:t>
      </w:r>
      <w:proofErr w:type="spellStart"/>
      <w:r>
        <w:t>epifiz</w:t>
      </w:r>
      <w:proofErr w:type="spellEnd"/>
      <w:r>
        <w:t xml:space="preserve"> kayması,</w:t>
      </w:r>
      <w:r w:rsidR="00325045">
        <w:t xml:space="preserve"> </w:t>
      </w:r>
      <w:r>
        <w:t>ergenlerde</w:t>
      </w:r>
      <w:r w:rsidR="00325045" w:rsidRPr="009C5540">
        <w:t xml:space="preserve"> sık görülen </w:t>
      </w:r>
      <w:r>
        <w:t xml:space="preserve">bir </w:t>
      </w:r>
      <w:r w:rsidR="00325045" w:rsidRPr="009C5540">
        <w:t>kalça hastalığıdır.</w:t>
      </w:r>
      <w:r w:rsidR="00325045">
        <w:t xml:space="preserve"> </w:t>
      </w:r>
      <w:r w:rsidR="00E53C13" w:rsidRPr="00CE6CCB">
        <w:t>Hastalığın görü</w:t>
      </w:r>
      <w:r>
        <w:t xml:space="preserve">lme sıklığı, 8-13/100.000' </w:t>
      </w:r>
      <w:proofErr w:type="spellStart"/>
      <w:proofErr w:type="gramStart"/>
      <w:r>
        <w:t>dır</w:t>
      </w:r>
      <w:proofErr w:type="spellEnd"/>
      <w:proofErr w:type="gramEnd"/>
      <w:r>
        <w:t>.</w:t>
      </w:r>
      <w:r w:rsidR="00E53C13" w:rsidRPr="00CE6CCB">
        <w:t xml:space="preserve"> Erkeklerde kızlara oranla 2 kat daha sıktır. Sol tarafta daha sık gözlenir. Olguların % 14-40' </w:t>
      </w:r>
      <w:proofErr w:type="spellStart"/>
      <w:r w:rsidR="00E53C13" w:rsidRPr="00CE6CCB">
        <w:t>ında</w:t>
      </w:r>
      <w:proofErr w:type="spellEnd"/>
      <w:r w:rsidR="00E53C13" w:rsidRPr="00CE6CCB">
        <w:t xml:space="preserve"> iki taraflı tutulum gözleni</w:t>
      </w:r>
      <w:r w:rsidR="00C06A78" w:rsidRPr="00CE6CCB">
        <w:t xml:space="preserve">r </w:t>
      </w:r>
      <w:r w:rsidR="00C06A78" w:rsidRPr="009C5540">
        <w:t xml:space="preserve">ancak hasta belirtileri sadece bir tarafta hisseder. Bu nedenle her iki kalçanın değerlendirilmesi önemlidir. </w:t>
      </w:r>
      <w:r w:rsidR="00E53C13" w:rsidRPr="00CE6CCB">
        <w:t xml:space="preserve"> Erkeklerde 13 ila 15 yaşında (ortalama 13.5), kızlarda ise 11 ila 13 yaşları arasında (ortalama 11.5) belirti verir. </w:t>
      </w:r>
      <w:proofErr w:type="spellStart"/>
      <w:r w:rsidR="00F21DEC" w:rsidRPr="009C5540">
        <w:t>Femur</w:t>
      </w:r>
      <w:proofErr w:type="spellEnd"/>
      <w:r w:rsidR="00F21DEC" w:rsidRPr="009C5540">
        <w:t xml:space="preserve"> başı </w:t>
      </w:r>
      <w:proofErr w:type="spellStart"/>
      <w:r w:rsidR="00F21DEC" w:rsidRPr="009C5540">
        <w:t>epifizi</w:t>
      </w:r>
      <w:proofErr w:type="spellEnd"/>
      <w:r w:rsidR="00F21DEC" w:rsidRPr="009C5540">
        <w:t xml:space="preserve"> kaymasının nedeni </w:t>
      </w:r>
      <w:r w:rsidR="00325045">
        <w:t>tam olarak bilinmemekle beraber o</w:t>
      </w:r>
      <w:r w:rsidR="00E53C13" w:rsidRPr="00CE6CCB">
        <w:t xml:space="preserve">lguların çoğu </w:t>
      </w:r>
      <w:proofErr w:type="spellStart"/>
      <w:r w:rsidR="00E53C13" w:rsidRPr="00CE6CCB">
        <w:t>obezdir</w:t>
      </w:r>
      <w:proofErr w:type="spellEnd"/>
      <w:r w:rsidR="00E53C13" w:rsidRPr="00CE6CCB">
        <w:t xml:space="preserve">. Artmış kilo büyüme plağına etki eden makaslama kuvvetlerinde artmayla </w:t>
      </w:r>
      <w:proofErr w:type="spellStart"/>
      <w:r w:rsidR="00E53C13" w:rsidRPr="00CE6CCB">
        <w:t>femur</w:t>
      </w:r>
      <w:proofErr w:type="spellEnd"/>
      <w:r w:rsidR="00E53C13" w:rsidRPr="00CE6CCB">
        <w:t xml:space="preserve"> başı </w:t>
      </w:r>
      <w:proofErr w:type="spellStart"/>
      <w:r w:rsidR="00E53C13" w:rsidRPr="00CE6CCB">
        <w:t>epifiz</w:t>
      </w:r>
      <w:proofErr w:type="spellEnd"/>
      <w:r w:rsidR="00E53C13" w:rsidRPr="00CE6CCB">
        <w:t xml:space="preserve"> kaymasına neden olabilir. </w:t>
      </w:r>
      <w:proofErr w:type="spellStart"/>
      <w:r w:rsidR="00E53C13" w:rsidRPr="00CE6CCB">
        <w:t>Hipotiroidi</w:t>
      </w:r>
      <w:proofErr w:type="spellEnd"/>
      <w:r w:rsidR="00E53C13" w:rsidRPr="00CE6CCB">
        <w:t>,</w:t>
      </w:r>
      <w:r w:rsidR="00325045">
        <w:t xml:space="preserve"> </w:t>
      </w:r>
      <w:r w:rsidR="00E53C13" w:rsidRPr="00CE6CCB">
        <w:t>büyüme hormo</w:t>
      </w:r>
      <w:r>
        <w:t xml:space="preserve">nu bozuklukları, </w:t>
      </w:r>
      <w:proofErr w:type="spellStart"/>
      <w:r>
        <w:t>hipogonadizm</w:t>
      </w:r>
      <w:proofErr w:type="spellEnd"/>
      <w:r>
        <w:t xml:space="preserve"> gibi endokrin hastalıklarda</w:t>
      </w:r>
      <w:r w:rsidR="00E53C13" w:rsidRPr="00CE6CCB">
        <w:t xml:space="preserve"> daha sık görülür. 10 yaş ve altında </w:t>
      </w:r>
      <w:proofErr w:type="gramStart"/>
      <w:r w:rsidR="00E53C13" w:rsidRPr="00CE6CCB">
        <w:t>yada</w:t>
      </w:r>
      <w:proofErr w:type="gramEnd"/>
      <w:r w:rsidR="00E53C13" w:rsidRPr="00CE6CCB">
        <w:t xml:space="preserve"> 16 yaş üstünde görülürse mutlaka endokrin araştırma yapılmalıdır.</w:t>
      </w:r>
    </w:p>
    <w:p w:rsidR="00BF7344" w:rsidRPr="00BF7344" w:rsidRDefault="00BF7344" w:rsidP="00CE6CCB">
      <w:pPr>
        <w:pStyle w:val="NormalWeb"/>
        <w:jc w:val="both"/>
        <w:rPr>
          <w:b/>
        </w:rPr>
      </w:pPr>
      <w:r>
        <w:rPr>
          <w:b/>
        </w:rPr>
        <w:t>TANI</w:t>
      </w:r>
    </w:p>
    <w:p w:rsidR="00C06A78" w:rsidRPr="00CE6CCB" w:rsidRDefault="00D575B8" w:rsidP="00CE6CCB">
      <w:pPr>
        <w:pStyle w:val="NormalWeb"/>
        <w:jc w:val="both"/>
      </w:pPr>
      <w:r w:rsidRPr="00CE6CCB">
        <w:t>Bu hastal</w:t>
      </w:r>
      <w:r w:rsidR="00BF7344">
        <w:t>ığın teşhisi, dikkatli hikâye</w:t>
      </w:r>
      <w:r w:rsidRPr="00CE6CCB">
        <w:t>,</w:t>
      </w:r>
      <w:r w:rsidR="00BF7344">
        <w:t xml:space="preserve"> fizik muayene ve kalça </w:t>
      </w:r>
      <w:proofErr w:type="spellStart"/>
      <w:r w:rsidR="00BF7344">
        <w:t>grafisi</w:t>
      </w:r>
      <w:proofErr w:type="spellEnd"/>
      <w:r w:rsidR="00BF7344">
        <w:t xml:space="preserve"> ile konur</w:t>
      </w:r>
      <w:r w:rsidRPr="00CE6CCB">
        <w:t xml:space="preserve">. </w:t>
      </w:r>
      <w:r w:rsidR="00F21DEC" w:rsidRPr="00CE6CCB">
        <w:t>Sıklıkla,</w:t>
      </w:r>
      <w:r w:rsidR="00C06A78" w:rsidRPr="00CE6CCB">
        <w:t xml:space="preserve"> fiziksel aktivite ile kötüleşen topallama,</w:t>
      </w:r>
      <w:r w:rsidR="00F21DEC" w:rsidRPr="00CE6CCB">
        <w:t xml:space="preserve"> ani başlayan kalça ağrısı ile başvurmakla beraber kasığında, uyluk </w:t>
      </w:r>
      <w:proofErr w:type="spellStart"/>
      <w:proofErr w:type="gramStart"/>
      <w:r w:rsidR="00F21DEC" w:rsidRPr="00CE6CCB">
        <w:t>medialinde</w:t>
      </w:r>
      <w:proofErr w:type="spellEnd"/>
      <w:r w:rsidR="00F21DEC" w:rsidRPr="00CE6CCB">
        <w:t>,</w:t>
      </w:r>
      <w:proofErr w:type="gramEnd"/>
      <w:r w:rsidR="00F21DEC" w:rsidRPr="00CE6CCB">
        <w:t xml:space="preserve"> veya dizinde ağrı şikayetiyle</w:t>
      </w:r>
      <w:r w:rsidR="00BF7344">
        <w:t xml:space="preserve"> </w:t>
      </w:r>
      <w:r w:rsidR="00F21DEC" w:rsidRPr="00CE6CCB">
        <w:t xml:space="preserve">de başvurabilirler. Aksama ve ayak dışa dönük basma yürüme muayenesinde saptanır. Fizik muayenelerinde </w:t>
      </w:r>
      <w:proofErr w:type="gramStart"/>
      <w:r w:rsidR="00F21DEC" w:rsidRPr="00CE6CCB">
        <w:t>şikayetlerin</w:t>
      </w:r>
      <w:proofErr w:type="gramEnd"/>
      <w:r w:rsidR="00F21DEC" w:rsidRPr="00CE6CCB">
        <w:t xml:space="preserve"> mevcut olduğu taraftaki kalçanın, </w:t>
      </w:r>
      <w:r w:rsidR="00325045">
        <w:t>a</w:t>
      </w:r>
      <w:r w:rsidR="00E53C13" w:rsidRPr="00CE6CCB">
        <w:t xml:space="preserve">zalmış </w:t>
      </w:r>
      <w:proofErr w:type="spellStart"/>
      <w:r w:rsidR="00E53C13" w:rsidRPr="00CE6CCB">
        <w:t>fleksiyonu</w:t>
      </w:r>
      <w:proofErr w:type="spellEnd"/>
      <w:r w:rsidR="00E53C13" w:rsidRPr="00CE6CCB">
        <w:t xml:space="preserve">, artmış </w:t>
      </w:r>
      <w:proofErr w:type="spellStart"/>
      <w:r w:rsidR="00E53C13" w:rsidRPr="00CE6CCB">
        <w:t>ekstansiyonu</w:t>
      </w:r>
      <w:proofErr w:type="spellEnd"/>
      <w:r w:rsidR="00E53C13" w:rsidRPr="00CE6CCB">
        <w:t xml:space="preserve">, azalmış iç rotasyonu ve 1-2 cm kısalık sık görülen </w:t>
      </w:r>
      <w:r w:rsidR="00325045">
        <w:t>bulgulard</w:t>
      </w:r>
      <w:r w:rsidR="00E53C13" w:rsidRPr="00CE6CCB">
        <w:t>ır.</w:t>
      </w:r>
      <w:r w:rsidRPr="00CE6CCB">
        <w:t xml:space="preserve"> </w:t>
      </w:r>
      <w:r w:rsidR="00C06A78" w:rsidRPr="00CE6CCB">
        <w:t xml:space="preserve">Tanı, </w:t>
      </w:r>
      <w:r w:rsidR="00BF7344">
        <w:t xml:space="preserve">ön-arka ve yan kalça </w:t>
      </w:r>
      <w:proofErr w:type="spellStart"/>
      <w:r w:rsidR="00BF7344">
        <w:t>grafileriyle</w:t>
      </w:r>
      <w:proofErr w:type="spellEnd"/>
      <w:r w:rsidR="00BF7344">
        <w:t xml:space="preserve"> konur</w:t>
      </w:r>
      <w:r w:rsidR="00C06A78" w:rsidRPr="00CE6CCB">
        <w:t xml:space="preserve">. Bazen düz </w:t>
      </w:r>
      <w:proofErr w:type="spellStart"/>
      <w:r w:rsidR="00C06A78" w:rsidRPr="00CE6CCB">
        <w:t>grafilerde</w:t>
      </w:r>
      <w:proofErr w:type="spellEnd"/>
      <w:r w:rsidR="00C06A78" w:rsidRPr="00CE6CCB">
        <w:t xml:space="preserve"> görülemeyen hafif kaymalarda tanı için </w:t>
      </w:r>
      <w:proofErr w:type="spellStart"/>
      <w:r w:rsidR="00C06A78" w:rsidRPr="00CE6CCB">
        <w:t>magnetik</w:t>
      </w:r>
      <w:proofErr w:type="spellEnd"/>
      <w:r w:rsidR="00C06A78" w:rsidRPr="00CE6CCB">
        <w:t xml:space="preserve"> </w:t>
      </w:r>
      <w:proofErr w:type="gramStart"/>
      <w:r w:rsidR="00C06A78" w:rsidRPr="00CE6CCB">
        <w:t>rezonans</w:t>
      </w:r>
      <w:proofErr w:type="gramEnd"/>
      <w:r w:rsidR="00C06A78" w:rsidRPr="00CE6CCB">
        <w:t xml:space="preserve"> görüntüleme vey</w:t>
      </w:r>
      <w:r w:rsidR="00BF7344">
        <w:t>a bilgisayarlı tomografi gerekebilir</w:t>
      </w:r>
      <w:r w:rsidR="00C06A78" w:rsidRPr="00CE6CCB">
        <w:t>. </w:t>
      </w:r>
    </w:p>
    <w:p w:rsidR="00F21DEC" w:rsidRDefault="00C06A78" w:rsidP="00CE6CCB">
      <w:pPr>
        <w:pStyle w:val="NormalWeb"/>
        <w:jc w:val="both"/>
      </w:pPr>
      <w:r w:rsidRPr="00CE6CCB">
        <w:t>S</w:t>
      </w:r>
      <w:r w:rsidRPr="009C5540">
        <w:t>tabil(sabit) olan</w:t>
      </w:r>
      <w:r w:rsidRPr="00CE6CCB">
        <w:t xml:space="preserve"> ve kaymaya eğilimli</w:t>
      </w:r>
      <w:r w:rsidRPr="009C5540">
        <w:t>(sabit olmayan</w:t>
      </w:r>
      <w:r w:rsidRPr="00CE6CCB">
        <w:t>-</w:t>
      </w:r>
      <w:proofErr w:type="spellStart"/>
      <w:r w:rsidRPr="00CE6CCB">
        <w:t>instabil</w:t>
      </w:r>
      <w:proofErr w:type="spellEnd"/>
      <w:r w:rsidRPr="00CE6CCB">
        <w:t xml:space="preserve">) </w:t>
      </w:r>
      <w:r w:rsidRPr="009C5540">
        <w:t>ol</w:t>
      </w:r>
      <w:r w:rsidRPr="00CE6CCB">
        <w:t xml:space="preserve">an diye iki türü vardır. </w:t>
      </w:r>
      <w:r w:rsidR="00F21DEC" w:rsidRPr="009C5540">
        <w:t xml:space="preserve">Eğer çocuk yardımsız veya yardımla yürüyebiliyorsa </w:t>
      </w:r>
      <w:proofErr w:type="spellStart"/>
      <w:r w:rsidR="00F21DEC" w:rsidRPr="009C5540">
        <w:t>epifiz</w:t>
      </w:r>
      <w:proofErr w:type="spellEnd"/>
      <w:r w:rsidR="00F21DEC" w:rsidRPr="009C5540">
        <w:t xml:space="preserve"> kayması sabittir kayma ilerlemeyecek demektir. Vakaların %90’ından fazlası sabittir. </w:t>
      </w:r>
      <w:r w:rsidR="00325045" w:rsidRPr="009C5540">
        <w:t>Çocuk oyun oynayamaz veya eğilerek ayakkabılarını bağlamak gibi bazı basit işleri yerine getiremez.</w:t>
      </w:r>
      <w:r w:rsidR="00325045" w:rsidRPr="00CE6CCB">
        <w:t> </w:t>
      </w:r>
      <w:r w:rsidR="00F21DEC" w:rsidRPr="009C5540">
        <w:t xml:space="preserve">Yardımla bile yürüyemeyen hastalarda </w:t>
      </w:r>
      <w:proofErr w:type="spellStart"/>
      <w:r w:rsidR="00F21DEC" w:rsidRPr="009C5540">
        <w:t>epifiz</w:t>
      </w:r>
      <w:proofErr w:type="spellEnd"/>
      <w:r w:rsidR="00F21DEC" w:rsidRPr="009C5540">
        <w:t xml:space="preserve"> kayması sabit değildir. Bu tür kayma genellikle spor y</w:t>
      </w:r>
      <w:r w:rsidRPr="00CE6CCB">
        <w:t xml:space="preserve">aralanması ya da düşme gibi bir </w:t>
      </w:r>
      <w:proofErr w:type="gramStart"/>
      <w:r w:rsidRPr="00CE6CCB">
        <w:t>t</w:t>
      </w:r>
      <w:r w:rsidR="00F21DEC" w:rsidRPr="009C5540">
        <w:t>ravmayı</w:t>
      </w:r>
      <w:proofErr w:type="gramEnd"/>
      <w:r w:rsidR="00F21DEC" w:rsidRPr="009C5540">
        <w:t xml:space="preserve"> takiben ortaya çıkar. Düşme nedeniyle sabit kayma sabit olmayan kaymaya da dönüşebilir. Sabit olmayan kaymada çocuğun şiddetli ağrısı</w:t>
      </w:r>
      <w:r w:rsidR="00BF7344">
        <w:t xml:space="preserve"> vardır. Ağrı kırıktaki gibi</w:t>
      </w:r>
      <w:r w:rsidR="00F21DEC" w:rsidRPr="009C5540">
        <w:t xml:space="preserve"> şiddetlidir. Çocuk bu bacağını hareket ettiremez. Eğer sabit olmayan kaymadan şüphe ediliyorsa bacak hareket etmeye zorlanmamalıdır. Zorlama kaymayı daha da artırabilir.</w:t>
      </w:r>
    </w:p>
    <w:p w:rsidR="00BF7344" w:rsidRDefault="00BF7344" w:rsidP="00BF7344">
      <w:pPr>
        <w:pStyle w:val="NormalWeb"/>
        <w:jc w:val="both"/>
        <w:rPr>
          <w:b/>
        </w:rPr>
      </w:pPr>
      <w:r>
        <w:rPr>
          <w:b/>
        </w:rPr>
        <w:t>TEDAVİ</w:t>
      </w:r>
    </w:p>
    <w:p w:rsidR="00615BE2" w:rsidRPr="00BF7344" w:rsidRDefault="00BF7344" w:rsidP="00BF7344">
      <w:pPr>
        <w:pStyle w:val="NormalWeb"/>
        <w:jc w:val="both"/>
        <w:rPr>
          <w:b/>
        </w:rPr>
      </w:pPr>
      <w:r>
        <w:t xml:space="preserve">Tanı konduğu anda </w:t>
      </w:r>
      <w:proofErr w:type="gramStart"/>
      <w:r>
        <w:t>hastanın  yatırılması</w:t>
      </w:r>
      <w:proofErr w:type="gramEnd"/>
      <w:r>
        <w:t xml:space="preserve"> ve</w:t>
      </w:r>
      <w:r w:rsidR="001814F7" w:rsidRPr="00CE6CCB">
        <w:t xml:space="preserve"> operasyonu gerekmektedir. Olguların çoğunda nazik kapalı redüksiyon ve b</w:t>
      </w:r>
      <w:r>
        <w:t xml:space="preserve">ir adet </w:t>
      </w:r>
      <w:proofErr w:type="spellStart"/>
      <w:r>
        <w:t>kanüllü</w:t>
      </w:r>
      <w:proofErr w:type="spellEnd"/>
      <w:r>
        <w:t xml:space="preserve"> vida ile kalçayı açmadan</w:t>
      </w:r>
      <w:r w:rsidR="001814F7" w:rsidRPr="00CE6CCB">
        <w:t xml:space="preserve"> ç</w:t>
      </w:r>
      <w:r>
        <w:t>ivileme yeterlidir</w:t>
      </w:r>
      <w:r w:rsidR="001814F7" w:rsidRPr="00CE6CCB">
        <w:t xml:space="preserve">. </w:t>
      </w:r>
      <w:r>
        <w:t xml:space="preserve">Diğer kalçada da kayma riski varsa, o kalçanın da çivilenmesi önerilmektedir.  Hastalığın kronik olduğu durumlarda, çok değişik kemik ameliyatları </w:t>
      </w:r>
      <w:proofErr w:type="spellStart"/>
      <w:r>
        <w:t>tariflenmiştir</w:t>
      </w:r>
      <w:proofErr w:type="spellEnd"/>
      <w:r>
        <w:t xml:space="preserve">. </w:t>
      </w:r>
      <w:r w:rsidR="00CE6CCB" w:rsidRPr="00CE6CCB">
        <w:t>Tedavinin başarısında en önemli etken erken teşhistir</w:t>
      </w:r>
      <w:r w:rsidR="00615BE2">
        <w:t xml:space="preserve"> </w:t>
      </w:r>
      <w:r>
        <w:t>ve tedavi 24-</w:t>
      </w:r>
      <w:r w:rsidR="00CE6CCB" w:rsidRPr="00CE6CCB">
        <w:t xml:space="preserve">48 arasında planlanmalıdır. </w:t>
      </w:r>
      <w:r w:rsidR="00CE6CCB" w:rsidRPr="009C5540">
        <w:t xml:space="preserve">Eğer erken tanı konursa, özellikle sabit kaymalarda, tamamen iyileşme şansı çok yüksektir. </w:t>
      </w:r>
      <w:r>
        <w:t xml:space="preserve"> </w:t>
      </w:r>
      <w:bookmarkStart w:id="0" w:name="_GoBack"/>
      <w:bookmarkEnd w:id="0"/>
    </w:p>
    <w:p w:rsidR="00615BE2" w:rsidRDefault="00BF7344" w:rsidP="00CE6CCB">
      <w:pPr>
        <w:pStyle w:val="NormalWeb"/>
        <w:jc w:val="both"/>
      </w:pPr>
      <w:r>
        <w:lastRenderedPageBreak/>
        <w:t xml:space="preserve">En önemli </w:t>
      </w:r>
      <w:proofErr w:type="gramStart"/>
      <w:r>
        <w:t>komplikasyonlar</w:t>
      </w:r>
      <w:proofErr w:type="gramEnd"/>
      <w:r>
        <w:t>;</w:t>
      </w:r>
      <w:r w:rsidR="00CE6CCB" w:rsidRPr="00CE6CCB">
        <w:t xml:space="preserve"> </w:t>
      </w:r>
      <w:proofErr w:type="spellStart"/>
      <w:r w:rsidR="00CE6CCB" w:rsidRPr="00CE6CCB">
        <w:t>avasküler</w:t>
      </w:r>
      <w:proofErr w:type="spellEnd"/>
      <w:r w:rsidR="00CE6CCB" w:rsidRPr="00CE6CCB">
        <w:t xml:space="preserve"> nekroz</w:t>
      </w:r>
      <w:r>
        <w:t xml:space="preserve"> (başta erime)</w:t>
      </w:r>
      <w:r w:rsidR="00CE6CCB" w:rsidRPr="00CE6CCB">
        <w:t xml:space="preserve">, </w:t>
      </w:r>
      <w:proofErr w:type="spellStart"/>
      <w:r w:rsidR="00CE6CCB" w:rsidRPr="00CE6CCB">
        <w:t>osteoartroz</w:t>
      </w:r>
      <w:proofErr w:type="spellEnd"/>
      <w:r>
        <w:t xml:space="preserve"> ( kalça kireçlenmesi)</w:t>
      </w:r>
      <w:r w:rsidR="00CE6CCB" w:rsidRPr="00CE6CCB">
        <w:t>, kaymanın devam etmesi ve kıkırdak yapının dejenere olmasıdır</w:t>
      </w:r>
      <w:r>
        <w:t xml:space="preserve"> </w:t>
      </w:r>
      <w:r w:rsidR="00CE6CCB" w:rsidRPr="00CE6CCB">
        <w:t>(</w:t>
      </w:r>
      <w:proofErr w:type="spellStart"/>
      <w:r w:rsidR="00CE6CCB" w:rsidRPr="00CE6CCB">
        <w:t>kondrolizis</w:t>
      </w:r>
      <w:proofErr w:type="spellEnd"/>
      <w:r w:rsidR="00CE6CCB" w:rsidRPr="00CE6CCB">
        <w:t xml:space="preserve">). </w:t>
      </w:r>
      <w:r>
        <w:t xml:space="preserve"> </w:t>
      </w:r>
    </w:p>
    <w:p w:rsidR="00CE6CCB" w:rsidRPr="00CE6CCB" w:rsidRDefault="00BF7344" w:rsidP="00CE6CCB">
      <w:pPr>
        <w:pStyle w:val="NormalWeb"/>
        <w:jc w:val="both"/>
      </w:pPr>
      <w:r>
        <w:t xml:space="preserve"> </w:t>
      </w:r>
    </w:p>
    <w:sectPr w:rsidR="00CE6CCB" w:rsidRPr="00CE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C39"/>
    <w:multiLevelType w:val="multilevel"/>
    <w:tmpl w:val="8F6E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78"/>
    <w:rsid w:val="00025B78"/>
    <w:rsid w:val="001814F7"/>
    <w:rsid w:val="00325045"/>
    <w:rsid w:val="003F1893"/>
    <w:rsid w:val="00615BE2"/>
    <w:rsid w:val="008A1185"/>
    <w:rsid w:val="00B87BE4"/>
    <w:rsid w:val="00BF7344"/>
    <w:rsid w:val="00C06A78"/>
    <w:rsid w:val="00CE6CCB"/>
    <w:rsid w:val="00D061C3"/>
    <w:rsid w:val="00D575B8"/>
    <w:rsid w:val="00E53C13"/>
    <w:rsid w:val="00F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1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1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YILMAZ</dc:creator>
  <cp:keywords/>
  <dc:description/>
  <cp:lastModifiedBy>lokman</cp:lastModifiedBy>
  <cp:revision>6</cp:revision>
  <dcterms:created xsi:type="dcterms:W3CDTF">2016-06-20T07:58:00Z</dcterms:created>
  <dcterms:modified xsi:type="dcterms:W3CDTF">2016-07-15T07:06:00Z</dcterms:modified>
</cp:coreProperties>
</file>