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4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1"/>
      </w:tblGrid>
      <w:tr w:rsidR="00C71418" w:rsidTr="00D565DC">
        <w:trPr>
          <w:trHeight w:val="14492"/>
        </w:trPr>
        <w:tc>
          <w:tcPr>
            <w:tcW w:w="9840" w:type="dxa"/>
            <w:tcBorders>
              <w:top w:val="triple" w:sz="4" w:space="0" w:color="auto"/>
            </w:tcBorders>
          </w:tcPr>
          <w:p w:rsidR="00137CA8" w:rsidRDefault="00137CA8" w:rsidP="00C7141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1418" w:rsidRPr="001E6AE2" w:rsidRDefault="00C71418" w:rsidP="00C7141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1E6AE2">
              <w:rPr>
                <w:b/>
                <w:sz w:val="28"/>
                <w:szCs w:val="28"/>
              </w:rPr>
              <w:t xml:space="preserve">……………. </w:t>
            </w:r>
            <w:r>
              <w:rPr>
                <w:b/>
                <w:sz w:val="28"/>
                <w:szCs w:val="28"/>
              </w:rPr>
              <w:t>RADYOLOJİ</w:t>
            </w:r>
            <w:r w:rsidRPr="001E6AE2">
              <w:rPr>
                <w:b/>
                <w:sz w:val="28"/>
                <w:szCs w:val="28"/>
              </w:rPr>
              <w:t xml:space="preserve"> KLİNİĞİNE</w:t>
            </w:r>
          </w:p>
          <w:p w:rsidR="00C71418" w:rsidRPr="001E6AE2" w:rsidRDefault="00C71418" w:rsidP="00C71418">
            <w:pPr>
              <w:jc w:val="center"/>
            </w:pPr>
          </w:p>
          <w:p w:rsidR="00C71418" w:rsidRDefault="00C71418" w:rsidP="00C71418">
            <w:pPr>
              <w:ind w:firstLine="708"/>
              <w:jc w:val="both"/>
            </w:pPr>
            <w:r w:rsidRPr="0028004D">
              <w:t xml:space="preserve">Ulusal </w:t>
            </w:r>
            <w:r w:rsidRPr="00FD30E2">
              <w:t xml:space="preserve">Gelişimsel Kalça Displazisi Erken Tanı </w:t>
            </w:r>
            <w:r>
              <w:t>v</w:t>
            </w:r>
            <w:r w:rsidRPr="00FD30E2">
              <w:t>e Tedavi</w:t>
            </w:r>
            <w:r w:rsidRPr="00385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8004D">
              <w:t xml:space="preserve">Tarama Programı için </w:t>
            </w:r>
            <w:r>
              <w:t xml:space="preserve">değerlendirilen </w:t>
            </w:r>
            <w:r w:rsidRPr="0028004D">
              <w:t>aşağıda kimlik bilgileri bulunan ………..BEBEK’e tarama sonucunda şüpheli bulunarak</w:t>
            </w:r>
            <w:r w:rsidRPr="00FD30E2">
              <w:t xml:space="preserve"> Gelişimsel Kalça Displazisi</w:t>
            </w:r>
            <w:r>
              <w:t xml:space="preserve">nde risk </w:t>
            </w:r>
            <w:r w:rsidRPr="0028004D">
              <w:t xml:space="preserve">saptanmış olup, </w:t>
            </w:r>
            <w:r w:rsidRPr="00FD30E2">
              <w:t xml:space="preserve">Radyoloji </w:t>
            </w:r>
            <w:r w:rsidRPr="0028004D">
              <w:t>Kliniği’ne sevki uygun görülmüştür.</w:t>
            </w:r>
            <w:r w:rsidRPr="0028004D">
              <w:tab/>
            </w:r>
          </w:p>
          <w:p w:rsidR="00137CA8" w:rsidRPr="0028004D" w:rsidRDefault="00137CA8" w:rsidP="00C71418">
            <w:pPr>
              <w:ind w:firstLine="708"/>
              <w:jc w:val="both"/>
            </w:pPr>
          </w:p>
          <w:p w:rsidR="00C71418" w:rsidRDefault="00C71418" w:rsidP="00C71418">
            <w:pPr>
              <w:jc w:val="both"/>
            </w:pPr>
            <w:r w:rsidRPr="0028004D">
              <w:t>Bebek Kimlik Bilgileri:</w:t>
            </w:r>
          </w:p>
          <w:p w:rsidR="00F97D42" w:rsidRPr="0028004D" w:rsidRDefault="00F97D42" w:rsidP="00C71418">
            <w:pPr>
              <w:jc w:val="both"/>
            </w:pPr>
            <w:r>
              <w:t>TC Kimlik No:</w:t>
            </w:r>
          </w:p>
          <w:p w:rsidR="00C71418" w:rsidRPr="0028004D" w:rsidRDefault="00C71418" w:rsidP="00C71418">
            <w:r w:rsidRPr="0028004D">
              <w:t>Adı-Soyadı:………………………………………………</w:t>
            </w:r>
          </w:p>
          <w:p w:rsidR="00C71418" w:rsidRPr="0028004D" w:rsidRDefault="00C71418" w:rsidP="00C71418">
            <w:r w:rsidRPr="0028004D">
              <w:t>Anne Adı:………………………………………………..</w:t>
            </w:r>
          </w:p>
          <w:p w:rsidR="00C71418" w:rsidRPr="0028004D" w:rsidRDefault="00C71418" w:rsidP="00C71418">
            <w:r w:rsidRPr="0028004D">
              <w:t>Doğum Tarihi:……………………………………………</w:t>
            </w:r>
          </w:p>
          <w:p w:rsidR="00C71418" w:rsidRPr="0028004D" w:rsidRDefault="00C71418" w:rsidP="00C71418">
            <w:r>
              <w:t xml:space="preserve">Muayene </w:t>
            </w:r>
            <w:r w:rsidRPr="0028004D">
              <w:t>Tarihi:……………………………………</w:t>
            </w:r>
          </w:p>
          <w:p w:rsidR="00C71418" w:rsidRPr="0028004D" w:rsidRDefault="00C71418" w:rsidP="00C71418">
            <w:r w:rsidRPr="0028004D">
              <w:t>Tel:………………………………………………………</w:t>
            </w:r>
          </w:p>
          <w:p w:rsidR="00C71418" w:rsidRPr="0028004D" w:rsidRDefault="00C71418" w:rsidP="00C71418">
            <w:r w:rsidRPr="0028004D">
              <w:t>Adres:……………………………………………………</w:t>
            </w:r>
          </w:p>
          <w:p w:rsidR="00C71418" w:rsidRPr="0028004D" w:rsidRDefault="00C71418" w:rsidP="00C71418">
            <w:r w:rsidRPr="0028004D">
              <w:t>…………………………………………………………..</w:t>
            </w:r>
          </w:p>
          <w:p w:rsidR="00C71418" w:rsidRDefault="00C71418" w:rsidP="00C71418">
            <w:pPr>
              <w:ind w:left="720"/>
            </w:pPr>
          </w:p>
          <w:p w:rsidR="003F43F4" w:rsidRPr="003F43F4" w:rsidRDefault="003F43F4" w:rsidP="003F43F4">
            <w:pPr>
              <w:ind w:left="720"/>
            </w:pPr>
            <w:r w:rsidRPr="00473033">
              <w:rPr>
                <w:bCs/>
              </w:rPr>
              <w:t>Risk</w:t>
            </w:r>
            <w:r w:rsidRPr="003F43F4">
              <w:rPr>
                <w:b/>
                <w:bCs/>
              </w:rPr>
              <w:t xml:space="preserve"> faktörleri</w:t>
            </w:r>
          </w:p>
          <w:p w:rsidR="003F43F4" w:rsidRPr="003F43F4" w:rsidRDefault="003F43F4" w:rsidP="003F43F4">
            <w:pPr>
              <w:ind w:left="720"/>
            </w:pPr>
            <w:r w:rsidRPr="003F43F4">
              <w:rPr>
                <w:lang w:val="en-US"/>
              </w:rPr>
              <w:t>-GKD</w:t>
            </w:r>
            <w:r w:rsidRPr="003F43F4">
              <w:t>’</w:t>
            </w:r>
            <w:r w:rsidRPr="003F43F4">
              <w:rPr>
                <w:lang w:val="en-US"/>
              </w:rPr>
              <w:t>li kardeş</w:t>
            </w:r>
            <w:r w:rsidRPr="003F43F4">
              <w:t>,</w:t>
            </w:r>
          </w:p>
          <w:p w:rsidR="003F43F4" w:rsidRPr="003F43F4" w:rsidRDefault="003F43F4" w:rsidP="003F43F4">
            <w:pPr>
              <w:ind w:left="720"/>
            </w:pPr>
            <w:r w:rsidRPr="003F43F4">
              <w:t>-</w:t>
            </w:r>
            <w:r w:rsidRPr="003F43F4">
              <w:rPr>
                <w:lang w:val="en-US"/>
              </w:rPr>
              <w:t>GKD</w:t>
            </w:r>
            <w:r w:rsidRPr="003F43F4">
              <w:t>’</w:t>
            </w:r>
            <w:r w:rsidRPr="003F43F4">
              <w:rPr>
                <w:lang w:val="en-US"/>
              </w:rPr>
              <w:t>li anne, baba, dede, nine, teyze, hala, amca, dayı, kuzen</w:t>
            </w:r>
            <w:r w:rsidRPr="003F43F4">
              <w:t>,</w:t>
            </w:r>
            <w:r w:rsidRPr="003F43F4">
              <w:rPr>
                <w:lang w:val="en-US"/>
              </w:rPr>
              <w:t xml:space="preserve"> </w:t>
            </w:r>
          </w:p>
          <w:p w:rsidR="003F43F4" w:rsidRPr="003F43F4" w:rsidRDefault="003F43F4" w:rsidP="003F43F4">
            <w:pPr>
              <w:ind w:left="720"/>
            </w:pPr>
            <w:r w:rsidRPr="003F43F4">
              <w:t xml:space="preserve">-İlk doğan kız bebek, </w:t>
            </w:r>
          </w:p>
          <w:p w:rsidR="003F43F4" w:rsidRPr="003F43F4" w:rsidRDefault="003F43F4" w:rsidP="003F43F4">
            <w:pPr>
              <w:ind w:left="720"/>
            </w:pPr>
            <w:r w:rsidRPr="003F43F4">
              <w:t>-</w:t>
            </w:r>
            <w:r w:rsidRPr="003F43F4">
              <w:rPr>
                <w:lang w:val="en-US"/>
              </w:rPr>
              <w:t>Çoğul gebelik</w:t>
            </w:r>
            <w:r w:rsidRPr="003F43F4">
              <w:t>,</w:t>
            </w:r>
            <w:r w:rsidRPr="003F43F4">
              <w:rPr>
                <w:lang w:val="en-US"/>
              </w:rPr>
              <w:t xml:space="preserve"> </w:t>
            </w:r>
          </w:p>
          <w:p w:rsidR="003F43F4" w:rsidRPr="003F43F4" w:rsidRDefault="003F43F4" w:rsidP="003F43F4">
            <w:pPr>
              <w:ind w:left="720"/>
            </w:pPr>
            <w:r w:rsidRPr="003F43F4">
              <w:t>-</w:t>
            </w:r>
            <w:r w:rsidRPr="003F43F4">
              <w:rPr>
                <w:lang w:val="en-US"/>
              </w:rPr>
              <w:t>Amniyon Sıvısı Anormallikleri</w:t>
            </w:r>
            <w:r w:rsidRPr="003F43F4">
              <w:t xml:space="preserve"> (</w:t>
            </w:r>
            <w:r w:rsidRPr="003F43F4">
              <w:rPr>
                <w:lang w:val="en-US"/>
              </w:rPr>
              <w:t xml:space="preserve">sıvı azlığı </w:t>
            </w:r>
            <w:r w:rsidRPr="003F43F4">
              <w:t>ya da</w:t>
            </w:r>
            <w:r w:rsidRPr="003F43F4">
              <w:rPr>
                <w:lang w:val="en-US"/>
              </w:rPr>
              <w:t xml:space="preserve"> fazlalığı) </w:t>
            </w:r>
          </w:p>
          <w:p w:rsidR="003F43F4" w:rsidRPr="003F43F4" w:rsidRDefault="003F43F4" w:rsidP="003F43F4">
            <w:pPr>
              <w:ind w:left="720"/>
            </w:pPr>
            <w:r w:rsidRPr="003F43F4">
              <w:t>-</w:t>
            </w:r>
            <w:r w:rsidRPr="003F43F4">
              <w:rPr>
                <w:lang w:val="en-US"/>
              </w:rPr>
              <w:t>Makat duruş</w:t>
            </w:r>
            <w:r w:rsidRPr="003F43F4">
              <w:t>,</w:t>
            </w:r>
            <w:r w:rsidRPr="003F43F4">
              <w:rPr>
                <w:lang w:val="en-US"/>
              </w:rPr>
              <w:t xml:space="preserve"> </w:t>
            </w:r>
          </w:p>
          <w:p w:rsidR="003F43F4" w:rsidRPr="003F43F4" w:rsidRDefault="003F43F4" w:rsidP="003F43F4">
            <w:pPr>
              <w:ind w:left="720"/>
            </w:pPr>
            <w:r w:rsidRPr="003F43F4">
              <w:t>-Bebeğin ayağında şekil bozukluğu (içe, dışa, yukarı dönüklük),</w:t>
            </w:r>
          </w:p>
          <w:p w:rsidR="003F43F4" w:rsidRPr="003F43F4" w:rsidRDefault="003F43F4" w:rsidP="003F43F4">
            <w:pPr>
              <w:ind w:left="720"/>
            </w:pPr>
            <w:r w:rsidRPr="003F43F4">
              <w:t xml:space="preserve">-Plajiosefali </w:t>
            </w:r>
          </w:p>
          <w:p w:rsidR="003F43F4" w:rsidRPr="003F43F4" w:rsidRDefault="003F43F4" w:rsidP="003F43F4">
            <w:pPr>
              <w:ind w:left="720"/>
            </w:pPr>
            <w:r w:rsidRPr="003F43F4">
              <w:t xml:space="preserve">-Skolyoz </w:t>
            </w:r>
          </w:p>
          <w:p w:rsidR="003F43F4" w:rsidRPr="003F43F4" w:rsidRDefault="003F43F4" w:rsidP="003F43F4">
            <w:pPr>
              <w:ind w:left="720"/>
            </w:pPr>
            <w:r w:rsidRPr="003F43F4">
              <w:t xml:space="preserve">-Pelvik oblisite </w:t>
            </w:r>
          </w:p>
          <w:p w:rsidR="003F43F4" w:rsidRPr="003F43F4" w:rsidRDefault="00CA4809" w:rsidP="003F43F4">
            <w:pPr>
              <w:ind w:left="720"/>
            </w:pPr>
            <w:r>
              <w:t>-Kalça ab</w:t>
            </w:r>
            <w:r w:rsidR="003F43F4" w:rsidRPr="003F43F4">
              <w:t>duksiyon k</w:t>
            </w:r>
            <w:r>
              <w:t>ısıtlılığı</w:t>
            </w:r>
            <w:r w:rsidR="003F43F4" w:rsidRPr="003F43F4">
              <w:t xml:space="preserve"> </w:t>
            </w:r>
          </w:p>
          <w:p w:rsidR="00F97D42" w:rsidRDefault="003F43F4" w:rsidP="003F43F4">
            <w:pPr>
              <w:ind w:left="720"/>
            </w:pPr>
            <w:r w:rsidRPr="003F43F4">
              <w:t>-Doğumsal tortikollis  (boyunda eğrilik)</w:t>
            </w:r>
          </w:p>
          <w:p w:rsidR="003F43F4" w:rsidRDefault="00F97D42" w:rsidP="003F43F4">
            <w:pPr>
              <w:ind w:left="720"/>
            </w:pPr>
            <w:r>
              <w:t>-Kundaklama</w:t>
            </w:r>
          </w:p>
          <w:p w:rsidR="009265D0" w:rsidRPr="003F43F4" w:rsidRDefault="0034308E" w:rsidP="003F43F4">
            <w:pPr>
              <w:ind w:left="720"/>
            </w:pPr>
            <w:r w:rsidRPr="0034308E">
              <w:rPr>
                <w:b/>
                <w:noProof/>
                <w:sz w:val="28"/>
                <w:szCs w:val="28"/>
              </w:rPr>
              <w:pict>
                <v:rect id="_x0000_s1028" style="position:absolute;left:0;text-align:left;margin-left:222.4pt;margin-top:7.9pt;width:17.25pt;height:17.25pt;z-index:251660288"/>
              </w:pict>
            </w:r>
            <w:r w:rsidRPr="0034308E">
              <w:rPr>
                <w:b/>
                <w:noProof/>
                <w:sz w:val="28"/>
                <w:szCs w:val="28"/>
              </w:rPr>
              <w:pict>
                <v:rect id="_x0000_s1029" style="position:absolute;left:0;text-align:left;margin-left:360.4pt;margin-top:7.9pt;width:17.25pt;height:17.25pt;z-index:251661312"/>
              </w:pict>
            </w:r>
          </w:p>
          <w:p w:rsidR="009265D0" w:rsidRPr="00473033" w:rsidRDefault="009265D0" w:rsidP="009265D0">
            <w:pPr>
              <w:ind w:left="720"/>
              <w:rPr>
                <w:b/>
                <w:bCs/>
              </w:rPr>
            </w:pPr>
            <w:r w:rsidRPr="009265D0">
              <w:rPr>
                <w:b/>
                <w:bCs/>
              </w:rPr>
              <w:t>RİSK FAKTÖRLERİ;</w:t>
            </w:r>
            <w:r>
              <w:rPr>
                <w:b/>
                <w:bCs/>
              </w:rPr>
              <w:t xml:space="preserve">           VAR                                          YOK</w:t>
            </w:r>
          </w:p>
          <w:p w:rsidR="009265D0" w:rsidRPr="009265D0" w:rsidRDefault="009265D0" w:rsidP="009265D0">
            <w:pPr>
              <w:ind w:left="720"/>
              <w:rPr>
                <w:b/>
              </w:rPr>
            </w:pPr>
          </w:p>
          <w:p w:rsidR="00C71418" w:rsidRDefault="0034308E" w:rsidP="00C71418">
            <w:pPr>
              <w:ind w:left="720"/>
            </w:pPr>
            <w:r w:rsidRPr="0034308E">
              <w:rPr>
                <w:b/>
                <w:noProof/>
                <w:sz w:val="28"/>
                <w:szCs w:val="28"/>
              </w:rPr>
              <w:pict>
                <v:rect id="_x0000_s1027" style="position:absolute;left:0;text-align:left;margin-left:360.4pt;margin-top:10.45pt;width:17.25pt;height:17.25pt;z-index:251659264"/>
              </w:pict>
            </w:r>
            <w:r w:rsidRPr="0034308E">
              <w:rPr>
                <w:b/>
                <w:bCs/>
                <w:noProof/>
              </w:rPr>
              <w:pict>
                <v:rect id="_x0000_s1026" style="position:absolute;left:0;text-align:left;margin-left:227.65pt;margin-top:10.45pt;width:17.25pt;height:17.25pt;z-index:251658240"/>
              </w:pict>
            </w:r>
          </w:p>
          <w:p w:rsidR="003F43F4" w:rsidRPr="00473033" w:rsidRDefault="009265D0" w:rsidP="00C71418">
            <w:pPr>
              <w:ind w:left="720"/>
              <w:rPr>
                <w:b/>
                <w:bCs/>
              </w:rPr>
            </w:pPr>
            <w:r w:rsidRPr="009265D0">
              <w:rPr>
                <w:b/>
                <w:bCs/>
              </w:rPr>
              <w:t>MUAYENE BULGUSU ;</w:t>
            </w:r>
            <w:r>
              <w:rPr>
                <w:b/>
                <w:bCs/>
              </w:rPr>
              <w:t xml:space="preserve">         VAR                                         YOK</w:t>
            </w:r>
          </w:p>
          <w:p w:rsidR="003F43F4" w:rsidRPr="00473033" w:rsidRDefault="003F43F4" w:rsidP="00C71418">
            <w:pPr>
              <w:ind w:left="720"/>
              <w:rPr>
                <w:b/>
                <w:bCs/>
              </w:rPr>
            </w:pPr>
          </w:p>
          <w:p w:rsidR="003F43F4" w:rsidRDefault="003F43F4" w:rsidP="00C71418">
            <w:pPr>
              <w:ind w:left="720"/>
            </w:pPr>
          </w:p>
          <w:p w:rsidR="00C71418" w:rsidRPr="0028004D" w:rsidRDefault="00C71418" w:rsidP="003F43F4"/>
          <w:p w:rsidR="00C71418" w:rsidRPr="0028004D" w:rsidRDefault="00C71418" w:rsidP="00C71418">
            <w:pPr>
              <w:jc w:val="both"/>
            </w:pPr>
            <w:r w:rsidRPr="0028004D">
              <w:t>Kliniğinize başvuran ve yukarıda kimlik bilgileri bulunan bebe</w:t>
            </w:r>
            <w:r>
              <w:t xml:space="preserve">ğin tanı ve tedavi bilgilerinin Aile Hekimine </w:t>
            </w:r>
            <w:r w:rsidRPr="0028004D">
              <w:t xml:space="preserve">geri bildiriminin yapılması Ulusal </w:t>
            </w:r>
            <w:r w:rsidRPr="00FD30E2">
              <w:t xml:space="preserve">Gelişimsel Kalça Displazisi </w:t>
            </w:r>
            <w:r w:rsidRPr="0028004D">
              <w:t xml:space="preserve">Tarama Programı’nın takibi açısından büyük önem taşımaktadır. Bu sevk formu arka yüzündeki klinik tanı kısmı doldurularak aileye verilmeli ve aile aracılığıyla </w:t>
            </w:r>
            <w:r>
              <w:t>Aile Hekimliğine</w:t>
            </w:r>
            <w:r w:rsidRPr="0028004D">
              <w:t xml:space="preserve"> gönderilmelidir.</w:t>
            </w:r>
          </w:p>
          <w:p w:rsidR="00C71418" w:rsidRDefault="00C71418" w:rsidP="00C71418">
            <w:pPr>
              <w:jc w:val="both"/>
            </w:pPr>
            <w:r w:rsidRPr="0028004D">
              <w:t xml:space="preserve">          İlginize teşekkür ederiz.</w:t>
            </w:r>
          </w:p>
          <w:p w:rsidR="00137CA8" w:rsidRDefault="00137CA8" w:rsidP="00C71418">
            <w:pPr>
              <w:jc w:val="both"/>
            </w:pPr>
          </w:p>
          <w:p w:rsidR="00137CA8" w:rsidRDefault="00137CA8" w:rsidP="00C71418">
            <w:pPr>
              <w:jc w:val="both"/>
            </w:pPr>
          </w:p>
          <w:p w:rsidR="00C71418" w:rsidRPr="0028004D" w:rsidRDefault="00C71418" w:rsidP="00C71418">
            <w:r w:rsidRPr="0028004D">
              <w:t>………………………………Halk Sağlığı Müdürlüğü Adres ve Telefonu:</w:t>
            </w:r>
          </w:p>
          <w:p w:rsidR="00C71418" w:rsidRPr="0028004D" w:rsidRDefault="00C71418" w:rsidP="00C71418">
            <w:r w:rsidRPr="0028004D">
              <w:t>…………………………………………………………………………</w:t>
            </w:r>
          </w:p>
          <w:p w:rsidR="00C71418" w:rsidRPr="0028004D" w:rsidRDefault="00C71418" w:rsidP="00C71418">
            <w:r w:rsidRPr="0028004D">
              <w:tab/>
            </w:r>
            <w:r w:rsidRPr="0028004D">
              <w:tab/>
            </w:r>
            <w:r w:rsidRPr="0028004D">
              <w:tab/>
            </w:r>
            <w:r w:rsidRPr="0028004D">
              <w:tab/>
              <w:t xml:space="preserve">                    …../…./…..</w:t>
            </w:r>
          </w:p>
          <w:p w:rsidR="00C71418" w:rsidRDefault="00137CA8" w:rsidP="00137CA8">
            <w:pPr>
              <w:jc w:val="center"/>
            </w:pPr>
            <w:r>
              <w:t xml:space="preserve">                                        </w:t>
            </w:r>
            <w:r w:rsidR="00C71418" w:rsidRPr="0028004D">
              <w:t xml:space="preserve">Dr. Adı ve Soyadı                                                 </w:t>
            </w:r>
            <w:r w:rsidR="00C71418" w:rsidRPr="0028004D">
              <w:tab/>
              <w:t xml:space="preserve">                                                                       </w:t>
            </w:r>
            <w:r>
              <w:t xml:space="preserve">                                                                                                                          </w:t>
            </w:r>
            <w:r w:rsidR="00C71418" w:rsidRPr="0028004D">
              <w:t>İmza</w:t>
            </w:r>
          </w:p>
          <w:p w:rsidR="00C71418" w:rsidRDefault="00C71418" w:rsidP="00C71418"/>
          <w:p w:rsidR="00C71418" w:rsidRPr="0028004D" w:rsidRDefault="00C71418" w:rsidP="00C71418"/>
          <w:p w:rsidR="003F43F4" w:rsidRDefault="003F43F4" w:rsidP="003F43F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28004D">
              <w:rPr>
                <w:b/>
                <w:sz w:val="28"/>
                <w:szCs w:val="28"/>
              </w:rPr>
              <w:t>…………….</w:t>
            </w:r>
            <w:r>
              <w:rPr>
                <w:b/>
                <w:sz w:val="28"/>
                <w:szCs w:val="28"/>
              </w:rPr>
              <w:t>AİLE HEKİMİNE</w:t>
            </w:r>
          </w:p>
          <w:p w:rsidR="003F43F4" w:rsidRDefault="003F43F4" w:rsidP="003F43F4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  <w:p w:rsidR="003F43F4" w:rsidRDefault="003F43F4" w:rsidP="003F43F4">
            <w:pPr>
              <w:spacing w:before="240"/>
              <w:rPr>
                <w:b/>
                <w:sz w:val="28"/>
                <w:szCs w:val="28"/>
              </w:rPr>
            </w:pPr>
          </w:p>
          <w:p w:rsidR="003F43F4" w:rsidRPr="0028004D" w:rsidRDefault="003F43F4" w:rsidP="003F43F4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  <w:p w:rsidR="003F43F4" w:rsidRPr="0089789B" w:rsidRDefault="003F43F4" w:rsidP="003F43F4">
            <w:pPr>
              <w:jc w:val="center"/>
              <w:rPr>
                <w:color w:val="632423"/>
              </w:rPr>
            </w:pPr>
          </w:p>
          <w:p w:rsidR="003F43F4" w:rsidRDefault="003F43F4" w:rsidP="003F43F4">
            <w:pPr>
              <w:jc w:val="both"/>
            </w:pPr>
            <w:r w:rsidRPr="0089789B">
              <w:rPr>
                <w:color w:val="632423"/>
              </w:rPr>
              <w:tab/>
            </w:r>
            <w:r w:rsidRPr="0028004D">
              <w:t xml:space="preserve">Ulusal </w:t>
            </w:r>
            <w:r w:rsidRPr="00FD30E2">
              <w:t xml:space="preserve">Kalça Displazisi Erken Tanı </w:t>
            </w:r>
            <w:r>
              <w:t>v</w:t>
            </w:r>
            <w:r w:rsidRPr="00FD30E2">
              <w:t>e Tedavi</w:t>
            </w:r>
            <w:r w:rsidRPr="00385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8004D">
              <w:t xml:space="preserve">Tarama Programı kapsamında </w:t>
            </w:r>
            <w:r>
              <w:t>Gelişimsel Kalça Displazisi</w:t>
            </w:r>
            <w:r w:rsidRPr="0028004D">
              <w:t xml:space="preserve"> yönünden değerlendirilmesi için </w:t>
            </w:r>
            <w:r>
              <w:t>Radyoloji</w:t>
            </w:r>
            <w:r w:rsidRPr="0028004D">
              <w:t xml:space="preserve"> Kliniğimize sevkle gelen ……….. </w:t>
            </w:r>
            <w:r>
              <w:t>…………………………………..</w:t>
            </w:r>
            <w:r w:rsidRPr="0028004D">
              <w:t>BEBEK’in yapılan klinik değerlendirmesinde;</w:t>
            </w:r>
          </w:p>
          <w:p w:rsidR="003F43F4" w:rsidRDefault="003F43F4" w:rsidP="003F43F4">
            <w:pPr>
              <w:jc w:val="both"/>
            </w:pPr>
          </w:p>
          <w:p w:rsidR="003F43F4" w:rsidRDefault="003F43F4" w:rsidP="003F43F4">
            <w:pPr>
              <w:jc w:val="both"/>
            </w:pPr>
          </w:p>
          <w:p w:rsidR="003F43F4" w:rsidRPr="0028004D" w:rsidRDefault="003F43F4" w:rsidP="003F43F4">
            <w:pPr>
              <w:rPr>
                <w:b/>
              </w:rPr>
            </w:pPr>
            <w:r w:rsidRPr="0028004D">
              <w:rPr>
                <w:b/>
              </w:rPr>
              <w:t>KLİNİK</w:t>
            </w:r>
            <w:r>
              <w:rPr>
                <w:b/>
              </w:rPr>
              <w:t xml:space="preserve"> ÖN</w:t>
            </w:r>
            <w:r w:rsidRPr="0028004D">
              <w:rPr>
                <w:b/>
              </w:rPr>
              <w:t xml:space="preserve"> TANI:</w:t>
            </w:r>
          </w:p>
          <w:p w:rsidR="003F43F4" w:rsidRPr="0089789B" w:rsidRDefault="003F43F4" w:rsidP="003F43F4">
            <w:pPr>
              <w:rPr>
                <w:color w:val="632423"/>
              </w:rPr>
            </w:pPr>
            <w:r w:rsidRPr="0089789B">
              <w:rPr>
                <w:color w:val="632423"/>
              </w:rPr>
              <w:t xml:space="preserve">                                                        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2972"/>
              <w:gridCol w:w="1843"/>
            </w:tblGrid>
            <w:tr w:rsidR="003F43F4" w:rsidRPr="00137CA8" w:rsidTr="009053E3">
              <w:trPr>
                <w:trHeight w:val="262"/>
              </w:trPr>
              <w:tc>
                <w:tcPr>
                  <w:tcW w:w="2972" w:type="dxa"/>
                </w:tcPr>
                <w:p w:rsidR="003F43F4" w:rsidRPr="00137CA8" w:rsidRDefault="003F43F4" w:rsidP="009053E3">
                  <w:r w:rsidRPr="00137CA8">
                    <w:t>TEDAVİ GEREKTİRİR</w:t>
                  </w:r>
                </w:p>
              </w:tc>
              <w:tc>
                <w:tcPr>
                  <w:tcW w:w="1843" w:type="dxa"/>
                </w:tcPr>
                <w:p w:rsidR="003F43F4" w:rsidRPr="00137CA8" w:rsidRDefault="003F43F4" w:rsidP="009053E3"/>
              </w:tc>
            </w:tr>
            <w:tr w:rsidR="00CA4809" w:rsidRPr="00137CA8" w:rsidTr="009053E3">
              <w:trPr>
                <w:trHeight w:val="262"/>
              </w:trPr>
              <w:tc>
                <w:tcPr>
                  <w:tcW w:w="2972" w:type="dxa"/>
                </w:tcPr>
                <w:p w:rsidR="00CA4809" w:rsidRPr="00137CA8" w:rsidRDefault="00CA4809" w:rsidP="009053E3">
                  <w:r>
                    <w:t>TAKİP</w:t>
                  </w:r>
                  <w:r w:rsidRPr="00137CA8">
                    <w:t xml:space="preserve"> GEREKTİRİR</w:t>
                  </w:r>
                </w:p>
              </w:tc>
              <w:tc>
                <w:tcPr>
                  <w:tcW w:w="1843" w:type="dxa"/>
                </w:tcPr>
                <w:p w:rsidR="00CA4809" w:rsidRPr="00137CA8" w:rsidRDefault="00CA4809" w:rsidP="009053E3"/>
              </w:tc>
            </w:tr>
            <w:tr w:rsidR="003F43F4" w:rsidRPr="00137CA8" w:rsidTr="009053E3">
              <w:trPr>
                <w:trHeight w:val="262"/>
              </w:trPr>
              <w:tc>
                <w:tcPr>
                  <w:tcW w:w="2972" w:type="dxa"/>
                </w:tcPr>
                <w:p w:rsidR="003F43F4" w:rsidRPr="00137CA8" w:rsidRDefault="003F43F4" w:rsidP="009053E3">
                  <w:r w:rsidRPr="00137CA8">
                    <w:t>NORMAL</w:t>
                  </w:r>
                </w:p>
              </w:tc>
              <w:tc>
                <w:tcPr>
                  <w:tcW w:w="1843" w:type="dxa"/>
                </w:tcPr>
                <w:p w:rsidR="003F43F4" w:rsidRPr="00137CA8" w:rsidRDefault="003F43F4" w:rsidP="009053E3"/>
              </w:tc>
            </w:tr>
          </w:tbl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Pr="00137CA8" w:rsidRDefault="003F43F4" w:rsidP="003F43F4">
            <w:pPr>
              <w:ind w:firstLine="708"/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Default="003F43F4" w:rsidP="003F43F4">
            <w:pPr>
              <w:ind w:firstLine="708"/>
              <w:rPr>
                <w:color w:val="632423"/>
              </w:rPr>
            </w:pPr>
          </w:p>
          <w:p w:rsidR="003F43F4" w:rsidRPr="0089789B" w:rsidRDefault="003F43F4" w:rsidP="003F43F4">
            <w:pPr>
              <w:ind w:firstLine="708"/>
              <w:rPr>
                <w:color w:val="632423"/>
              </w:rPr>
            </w:pPr>
          </w:p>
          <w:p w:rsidR="003F43F4" w:rsidRPr="001E6AE2" w:rsidRDefault="003F43F4" w:rsidP="003F43F4">
            <w:pPr>
              <w:ind w:firstLine="708"/>
            </w:pPr>
            <w:r w:rsidRPr="001E6AE2">
              <w:t xml:space="preserve">                                                                </w:t>
            </w:r>
            <w:r w:rsidR="001F5BA8">
              <w:t xml:space="preserve">                                                 </w:t>
            </w:r>
            <w:r w:rsidRPr="001E6AE2">
              <w:t>…../…./…..</w:t>
            </w:r>
          </w:p>
          <w:p w:rsidR="003F43F4" w:rsidRDefault="003F43F4" w:rsidP="003F43F4">
            <w:pPr>
              <w:ind w:firstLine="708"/>
              <w:jc w:val="center"/>
            </w:pPr>
            <w:r>
              <w:t xml:space="preserve">  </w:t>
            </w:r>
            <w:r w:rsidR="001F5BA8">
              <w:t xml:space="preserve">                                                                          </w:t>
            </w:r>
            <w:r>
              <w:t xml:space="preserve">  </w:t>
            </w:r>
            <w:r w:rsidRPr="001E6AE2">
              <w:t xml:space="preserve">Dr. Adı ve Soyadı                      </w:t>
            </w:r>
          </w:p>
          <w:p w:rsidR="003F43F4" w:rsidRDefault="003F43F4" w:rsidP="003F43F4">
            <w:pPr>
              <w:ind w:firstLine="708"/>
              <w:jc w:val="center"/>
            </w:pPr>
            <w:r w:rsidRPr="001E6AE2">
              <w:t xml:space="preserve">                           </w:t>
            </w:r>
            <w:r w:rsidRPr="001E6AE2">
              <w:tab/>
              <w:t xml:space="preserve">                                  </w:t>
            </w:r>
            <w:r w:rsidR="001F5BA8">
              <w:t xml:space="preserve">         </w:t>
            </w:r>
            <w:r w:rsidRPr="001E6AE2">
              <w:t>İmza</w:t>
            </w: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Pr="001E6AE2" w:rsidRDefault="003F43F4" w:rsidP="003F43F4">
            <w:pPr>
              <w:ind w:firstLine="708"/>
              <w:jc w:val="center"/>
            </w:pPr>
          </w:p>
          <w:p w:rsidR="003F43F4" w:rsidRPr="00E46F87" w:rsidRDefault="003F43F4" w:rsidP="003F43F4">
            <w:pPr>
              <w:jc w:val="both"/>
            </w:pPr>
            <w:r w:rsidRPr="0028004D">
              <w:t xml:space="preserve">Bu sevk formunun yukarıdaki </w:t>
            </w:r>
            <w:r>
              <w:t>Öneri</w:t>
            </w:r>
            <w:r w:rsidRPr="0028004D">
              <w:t xml:space="preserve"> kısmı doldurularak aileye verilmeli ve aile aracılığıyla</w:t>
            </w:r>
            <w:r>
              <w:t xml:space="preserve"> Aile Hekimine </w:t>
            </w:r>
            <w:r w:rsidRPr="0028004D">
              <w:t>gönderilmelidir</w:t>
            </w:r>
            <w:r>
              <w:t>.</w:t>
            </w:r>
            <w:r w:rsidRPr="0028004D">
              <w:t xml:space="preserve"> </w:t>
            </w:r>
            <w:r>
              <w:t xml:space="preserve">Radyoloji Kliniği </w:t>
            </w:r>
            <w:r w:rsidRPr="0028004D">
              <w:t>ve</w:t>
            </w:r>
            <w:r>
              <w:t xml:space="preserve"> </w:t>
            </w:r>
            <w:r w:rsidRPr="0028004D">
              <w:t>Telefonu</w:t>
            </w:r>
            <w:r>
              <w:t xml:space="preserve"> </w:t>
            </w:r>
            <w:r w:rsidRPr="0028004D">
              <w:t>:</w:t>
            </w:r>
            <w:r>
              <w:t xml:space="preserve"> </w:t>
            </w:r>
            <w:r w:rsidRPr="0028004D">
              <w:t>………</w:t>
            </w:r>
            <w:r>
              <w:t xml:space="preserve"> </w:t>
            </w:r>
            <w:r w:rsidRPr="0028004D">
              <w:t>…………</w:t>
            </w:r>
            <w:r>
              <w:t xml:space="preserve"> </w:t>
            </w:r>
            <w:r w:rsidRPr="0028004D">
              <w:t>……………</w:t>
            </w:r>
            <w:r>
              <w:t xml:space="preserve"> </w:t>
            </w:r>
            <w:r w:rsidRPr="0028004D">
              <w:t>………………</w:t>
            </w:r>
            <w:r>
              <w:t xml:space="preserve"> </w:t>
            </w:r>
            <w:r w:rsidRPr="0028004D">
              <w:t>…</w:t>
            </w:r>
            <w:r>
              <w:t xml:space="preserve"> </w:t>
            </w:r>
            <w:r w:rsidRPr="0028004D">
              <w:t>……………………</w:t>
            </w:r>
          </w:p>
          <w:p w:rsidR="003F43F4" w:rsidRPr="0089789B" w:rsidRDefault="003F43F4" w:rsidP="003F43F4">
            <w:pPr>
              <w:jc w:val="both"/>
              <w:rPr>
                <w:color w:val="632423"/>
              </w:rPr>
            </w:pPr>
          </w:p>
          <w:p w:rsidR="00C71418" w:rsidRDefault="00C71418"/>
        </w:tc>
      </w:tr>
      <w:tr w:rsidR="00C71418" w:rsidTr="00D565DC">
        <w:trPr>
          <w:trHeight w:val="14492"/>
        </w:trPr>
        <w:tc>
          <w:tcPr>
            <w:tcW w:w="9840" w:type="dxa"/>
            <w:tcBorders>
              <w:bottom w:val="triple" w:sz="4" w:space="0" w:color="auto"/>
            </w:tcBorders>
          </w:tcPr>
          <w:p w:rsidR="00137CA8" w:rsidRDefault="00137CA8" w:rsidP="00137CA8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</w:t>
            </w:r>
          </w:p>
          <w:p w:rsidR="003F43F4" w:rsidRPr="0028004D" w:rsidRDefault="003F43F4" w:rsidP="003F43F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28004D">
              <w:rPr>
                <w:b/>
                <w:sz w:val="28"/>
                <w:szCs w:val="28"/>
              </w:rPr>
              <w:t>…………….</w:t>
            </w:r>
            <w:r>
              <w:rPr>
                <w:b/>
                <w:sz w:val="28"/>
                <w:szCs w:val="28"/>
              </w:rPr>
              <w:t>ORTOPEDİ HEKİMİNE</w:t>
            </w:r>
          </w:p>
          <w:p w:rsidR="003F43F4" w:rsidRPr="0089789B" w:rsidRDefault="003F43F4" w:rsidP="003F43F4">
            <w:pPr>
              <w:jc w:val="center"/>
              <w:rPr>
                <w:color w:val="632423"/>
              </w:rPr>
            </w:pPr>
          </w:p>
          <w:p w:rsidR="003F43F4" w:rsidRDefault="003F43F4" w:rsidP="003F43F4">
            <w:pPr>
              <w:jc w:val="both"/>
            </w:pPr>
            <w:r w:rsidRPr="0089789B">
              <w:rPr>
                <w:color w:val="632423"/>
              </w:rPr>
              <w:tab/>
            </w:r>
            <w:r w:rsidRPr="0028004D">
              <w:t xml:space="preserve">Ulusal </w:t>
            </w:r>
            <w:r w:rsidRPr="00FD30E2">
              <w:t xml:space="preserve">Kalça Displazisi Erken Tanı </w:t>
            </w:r>
            <w:r>
              <w:t>v</w:t>
            </w:r>
            <w:r w:rsidRPr="00FD30E2">
              <w:t>e Tedavi</w:t>
            </w:r>
            <w:r w:rsidRPr="00385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8004D">
              <w:t xml:space="preserve">Tarama Programı kapsamında </w:t>
            </w:r>
            <w:r>
              <w:t>Gelişimsel Kalça Displazisi</w:t>
            </w:r>
            <w:r w:rsidRPr="0028004D">
              <w:t xml:space="preserve"> yönünden değerlendirilmesi için </w:t>
            </w:r>
            <w:r>
              <w:t>Radyoloji</w:t>
            </w:r>
            <w:r w:rsidRPr="0028004D">
              <w:t xml:space="preserve"> Kliniğimize sevkle gelen ……….. BEBEK’in yapılan klinik değerlendirmesinde;</w:t>
            </w:r>
          </w:p>
          <w:p w:rsidR="003F43F4" w:rsidRDefault="003F43F4" w:rsidP="003F43F4">
            <w:pPr>
              <w:jc w:val="both"/>
            </w:pPr>
          </w:p>
          <w:p w:rsidR="003F43F4" w:rsidRPr="00FD30E2" w:rsidRDefault="003F43F4" w:rsidP="003F43F4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FD30E2">
              <w:rPr>
                <w:rFonts w:ascii="Arial Narrow" w:hAnsi="Arial Narrow"/>
                <w:b/>
                <w:sz w:val="26"/>
                <w:szCs w:val="26"/>
              </w:rPr>
              <w:t xml:space="preserve">HER İKİ KALÇA EKLEMİNİN KARŞILAŞTIRMALI US TETKİKİNDE;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4"/>
              <w:gridCol w:w="1535"/>
              <w:gridCol w:w="1564"/>
              <w:gridCol w:w="1394"/>
              <w:gridCol w:w="1639"/>
              <w:gridCol w:w="1478"/>
            </w:tblGrid>
            <w:tr w:rsidR="001D40B8" w:rsidRPr="001D40B8" w:rsidTr="00BD0A66">
              <w:trPr>
                <w:trHeight w:val="271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Randevu Tarihi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  <w:vAlign w:val="bottom"/>
                </w:tcPr>
                <w:p w:rsidR="001D40B8" w:rsidRPr="001D40B8" w:rsidRDefault="001D40B8" w:rsidP="0022171D">
                  <w:pPr>
                    <w:jc w:val="both"/>
                  </w:pPr>
                </w:p>
              </w:tc>
              <w:tc>
                <w:tcPr>
                  <w:tcW w:w="1394" w:type="dxa"/>
                  <w:vAlign w:val="bottom"/>
                </w:tcPr>
                <w:p w:rsidR="001D40B8" w:rsidRPr="001D40B8" w:rsidRDefault="001D40B8" w:rsidP="0022171D">
                  <w:pPr>
                    <w:jc w:val="both"/>
                  </w:pPr>
                </w:p>
              </w:tc>
              <w:tc>
                <w:tcPr>
                  <w:tcW w:w="1639" w:type="dxa"/>
                  <w:vAlign w:val="bottom"/>
                </w:tcPr>
                <w:p w:rsidR="001D40B8" w:rsidRPr="001D40B8" w:rsidRDefault="001D40B8" w:rsidP="0022171D">
                  <w:pPr>
                    <w:jc w:val="both"/>
                  </w:pPr>
                </w:p>
              </w:tc>
              <w:tc>
                <w:tcPr>
                  <w:tcW w:w="1478" w:type="dxa"/>
                  <w:vAlign w:val="bottom"/>
                </w:tcPr>
                <w:p w:rsidR="001D40B8" w:rsidRPr="001D40B8" w:rsidRDefault="001D40B8" w:rsidP="0022171D">
                  <w:pPr>
                    <w:jc w:val="both"/>
                  </w:pPr>
                </w:p>
              </w:tc>
            </w:tr>
            <w:tr w:rsidR="001D40B8" w:rsidRPr="001D40B8" w:rsidTr="00BD0A66">
              <w:trPr>
                <w:trHeight w:val="271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  <w:vAlign w:val="bottom"/>
                </w:tcPr>
                <w:p w:rsidR="001D40B8" w:rsidRPr="001D40B8" w:rsidRDefault="001D40B8" w:rsidP="006C4732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Tarih 0</w:t>
                  </w:r>
                </w:p>
              </w:tc>
              <w:tc>
                <w:tcPr>
                  <w:tcW w:w="1394" w:type="dxa"/>
                  <w:vAlign w:val="bottom"/>
                </w:tcPr>
                <w:p w:rsidR="001D40B8" w:rsidRPr="001D40B8" w:rsidRDefault="001D40B8" w:rsidP="006C4732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Tarih1</w:t>
                  </w:r>
                </w:p>
              </w:tc>
              <w:tc>
                <w:tcPr>
                  <w:tcW w:w="1639" w:type="dxa"/>
                  <w:vAlign w:val="bottom"/>
                </w:tcPr>
                <w:p w:rsidR="001D40B8" w:rsidRPr="001D40B8" w:rsidRDefault="001D40B8" w:rsidP="006C4732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Tarih2</w:t>
                  </w:r>
                </w:p>
              </w:tc>
              <w:tc>
                <w:tcPr>
                  <w:tcW w:w="1478" w:type="dxa"/>
                  <w:vAlign w:val="bottom"/>
                </w:tcPr>
                <w:p w:rsidR="001D40B8" w:rsidRPr="001D40B8" w:rsidRDefault="001D40B8" w:rsidP="006C4732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Tarih3</w:t>
                  </w:r>
                </w:p>
              </w:tc>
            </w:tr>
            <w:tr w:rsidR="001D40B8" w:rsidRPr="001D40B8" w:rsidTr="0022171D">
              <w:trPr>
                <w:trHeight w:val="133"/>
              </w:trPr>
              <w:tc>
                <w:tcPr>
                  <w:tcW w:w="2004" w:type="dxa"/>
                  <w:vMerge w:val="restart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Kemik çatı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Yeterli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b/>
                      <w:sz w:val="22"/>
                      <w:szCs w:val="22"/>
                    </w:rPr>
                    <w:t>Sağ/Sol kalça</w:t>
                  </w: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b/>
                      <w:sz w:val="22"/>
                      <w:szCs w:val="22"/>
                    </w:rPr>
                    <w:t>Sağ/Sol kalça</w:t>
                  </w: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b/>
                      <w:sz w:val="22"/>
                      <w:szCs w:val="22"/>
                    </w:rPr>
                    <w:t>Sağ/Sol kalça</w:t>
                  </w: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b/>
                      <w:sz w:val="22"/>
                      <w:szCs w:val="22"/>
                    </w:rPr>
                    <w:t>Sağ/Sol kalça</w:t>
                  </w:r>
                </w:p>
              </w:tc>
            </w:tr>
            <w:tr w:rsidR="001D40B8" w:rsidRPr="001D40B8" w:rsidTr="0022171D">
              <w:trPr>
                <w:trHeight w:val="144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Yetersiz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  <w:vMerge w:val="restart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Kemik köşe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Keskin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144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Künt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144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Düz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  <w:vMerge w:val="restart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Kıkırdak çatı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Örtüyor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144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Örtmüyor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86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Alfa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Beta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US kalça tipi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1D40B8">
              <w:trPr>
                <w:trHeight w:val="1080"/>
              </w:trPr>
              <w:tc>
                <w:tcPr>
                  <w:tcW w:w="2004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Özel not: ek bilgiler, GKD ile ilgili veya değil ek bulgular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  <w:vMerge w:val="restart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ÖNERİ</w:t>
                  </w: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Tedavi gerekir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271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Takip Gerektirir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  <w:tr w:rsidR="001D40B8" w:rsidRPr="001D40B8" w:rsidTr="0022171D">
              <w:trPr>
                <w:trHeight w:val="144"/>
              </w:trPr>
              <w:tc>
                <w:tcPr>
                  <w:tcW w:w="2004" w:type="dxa"/>
                  <w:vMerge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535" w:type="dxa"/>
                </w:tcPr>
                <w:p w:rsidR="001D40B8" w:rsidRPr="001D40B8" w:rsidRDefault="001D40B8" w:rsidP="009053E3">
                  <w:pPr>
                    <w:jc w:val="both"/>
                  </w:pPr>
                  <w:r w:rsidRPr="001D40B8">
                    <w:rPr>
                      <w:sz w:val="22"/>
                      <w:szCs w:val="22"/>
                    </w:rPr>
                    <w:t>Normal</w:t>
                  </w:r>
                </w:p>
              </w:tc>
              <w:tc>
                <w:tcPr>
                  <w:tcW w:w="156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394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639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  <w:tc>
                <w:tcPr>
                  <w:tcW w:w="1478" w:type="dxa"/>
                </w:tcPr>
                <w:p w:rsidR="001D40B8" w:rsidRPr="001D40B8" w:rsidRDefault="001D40B8" w:rsidP="009053E3">
                  <w:pPr>
                    <w:jc w:val="both"/>
                  </w:pPr>
                </w:p>
              </w:tc>
            </w:tr>
          </w:tbl>
          <w:p w:rsidR="003F43F4" w:rsidRPr="0089789B" w:rsidRDefault="003F43F4" w:rsidP="003F43F4">
            <w:pPr>
              <w:rPr>
                <w:color w:val="632423"/>
              </w:rPr>
            </w:pPr>
            <w:r w:rsidRPr="0089789B">
              <w:rPr>
                <w:color w:val="632423"/>
              </w:rPr>
              <w:t xml:space="preserve">                                                         </w:t>
            </w:r>
          </w:p>
          <w:p w:rsidR="00913A5A" w:rsidRDefault="00913A5A" w:rsidP="001F5BA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F0786F">
              <w:rPr>
                <w:sz w:val="24"/>
                <w:szCs w:val="24"/>
              </w:rPr>
              <w:object w:dxaOrig="10140" w:dyaOrig="3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7.9pt;height:110.7pt" o:ole="">
                  <v:imagedata r:id="rId4" o:title=""/>
                </v:shape>
                <o:OLEObject Type="Embed" ProgID="PBrush" ShapeID="_x0000_i1025" DrawAspect="Content" ObjectID="_1438170753" r:id="rId5"/>
              </w:object>
            </w:r>
          </w:p>
          <w:p w:rsidR="00913A5A" w:rsidRDefault="00913A5A" w:rsidP="001F5BA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913A5A" w:rsidRDefault="00913A5A" w:rsidP="001F5BA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3F43F4" w:rsidRPr="001E6AE2" w:rsidRDefault="001F5BA8" w:rsidP="003F43F4">
            <w:pPr>
              <w:ind w:firstLine="708"/>
            </w:pPr>
            <w:r>
              <w:t xml:space="preserve">                                                                                                        </w:t>
            </w:r>
            <w:r w:rsidR="003F43F4" w:rsidRPr="001E6AE2">
              <w:t>…../…./…..</w:t>
            </w:r>
          </w:p>
          <w:p w:rsidR="003F43F4" w:rsidRDefault="003F43F4" w:rsidP="003F43F4">
            <w:pPr>
              <w:ind w:firstLine="708"/>
              <w:jc w:val="center"/>
            </w:pPr>
            <w:r>
              <w:t xml:space="preserve">   </w:t>
            </w:r>
            <w:r w:rsidR="001F5BA8">
              <w:t xml:space="preserve">                                                                         </w:t>
            </w:r>
            <w:r>
              <w:t xml:space="preserve"> </w:t>
            </w:r>
            <w:r w:rsidRPr="001E6AE2">
              <w:t xml:space="preserve">Dr. Adı ve Soyadı                      </w:t>
            </w:r>
          </w:p>
          <w:p w:rsidR="003F43F4" w:rsidRDefault="003F43F4" w:rsidP="003F43F4">
            <w:pPr>
              <w:ind w:firstLine="708"/>
              <w:jc w:val="center"/>
            </w:pPr>
            <w:r w:rsidRPr="001E6AE2">
              <w:t xml:space="preserve">                           </w:t>
            </w:r>
            <w:r w:rsidRPr="001E6AE2">
              <w:tab/>
              <w:t xml:space="preserve">                                </w:t>
            </w:r>
            <w:r w:rsidR="001F5BA8">
              <w:t xml:space="preserve">               </w:t>
            </w:r>
            <w:r w:rsidRPr="001E6AE2">
              <w:t xml:space="preserve"> İmza</w:t>
            </w:r>
          </w:p>
          <w:p w:rsidR="003F43F4" w:rsidRDefault="003F43F4" w:rsidP="003F43F4">
            <w:pPr>
              <w:ind w:firstLine="708"/>
              <w:jc w:val="center"/>
            </w:pPr>
          </w:p>
          <w:p w:rsidR="003F43F4" w:rsidRPr="00E46F87" w:rsidRDefault="003F43F4" w:rsidP="003F43F4">
            <w:pPr>
              <w:jc w:val="both"/>
            </w:pPr>
            <w:r w:rsidRPr="0028004D">
              <w:t xml:space="preserve">Bu sevk formunun yukarıdaki </w:t>
            </w:r>
            <w:r>
              <w:t>Öneri</w:t>
            </w:r>
            <w:r w:rsidRPr="0028004D">
              <w:t xml:space="preserve"> kısmı doldu</w:t>
            </w:r>
            <w:r w:rsidR="00CA4809">
              <w:t>rularak</w:t>
            </w:r>
            <w:r w:rsidR="001D40B8">
              <w:t xml:space="preserve"> ve US görüntüleri de</w:t>
            </w:r>
            <w:r w:rsidR="00CA4809">
              <w:t xml:space="preserve"> aileye verilmeli ve </w:t>
            </w:r>
            <w:r w:rsidRPr="0028004D">
              <w:t>aile aracılığıyla</w:t>
            </w:r>
            <w:r>
              <w:t xml:space="preserve"> Aile Hekimine </w:t>
            </w:r>
            <w:r w:rsidRPr="0028004D">
              <w:t>gönderilmelidir</w:t>
            </w:r>
            <w:r>
              <w:t>.</w:t>
            </w:r>
            <w:r w:rsidRPr="0028004D">
              <w:t xml:space="preserve"> </w:t>
            </w:r>
            <w:r>
              <w:t xml:space="preserve">Radyoloji Kliniği </w:t>
            </w:r>
            <w:r w:rsidRPr="0028004D">
              <w:t>ve</w:t>
            </w:r>
            <w:r>
              <w:t xml:space="preserve"> </w:t>
            </w:r>
            <w:r w:rsidRPr="0028004D">
              <w:t>Telefonu</w:t>
            </w:r>
            <w:r>
              <w:t xml:space="preserve"> </w:t>
            </w:r>
            <w:r w:rsidRPr="0028004D">
              <w:t>:</w:t>
            </w:r>
            <w:r>
              <w:t xml:space="preserve"> </w:t>
            </w:r>
            <w:r w:rsidRPr="0028004D">
              <w:t>………</w:t>
            </w:r>
            <w:r>
              <w:t xml:space="preserve"> </w:t>
            </w:r>
            <w:r w:rsidRPr="0028004D">
              <w:t>…………</w:t>
            </w:r>
            <w:r>
              <w:t xml:space="preserve"> </w:t>
            </w:r>
            <w:r w:rsidRPr="0028004D">
              <w:t>……………</w:t>
            </w:r>
            <w:r>
              <w:t xml:space="preserve"> </w:t>
            </w:r>
            <w:r w:rsidRPr="0028004D">
              <w:t>………………</w:t>
            </w:r>
            <w:r>
              <w:t xml:space="preserve"> </w:t>
            </w:r>
            <w:r w:rsidRPr="0028004D">
              <w:t>…</w:t>
            </w:r>
            <w:r>
              <w:t xml:space="preserve"> </w:t>
            </w:r>
            <w:r w:rsidRPr="0028004D">
              <w:t>……………………</w:t>
            </w:r>
          </w:p>
          <w:p w:rsidR="00137CA8" w:rsidRDefault="00137CA8" w:rsidP="0022171D">
            <w:pPr>
              <w:spacing w:before="240"/>
              <w:rPr>
                <w:b/>
                <w:sz w:val="28"/>
                <w:szCs w:val="28"/>
              </w:rPr>
            </w:pPr>
          </w:p>
          <w:p w:rsidR="00C71418" w:rsidRDefault="00C71418" w:rsidP="003F43F4">
            <w:pPr>
              <w:jc w:val="both"/>
            </w:pPr>
          </w:p>
        </w:tc>
      </w:tr>
      <w:tr w:rsidR="00137CA8" w:rsidTr="00D5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2"/>
        </w:trPr>
        <w:tc>
          <w:tcPr>
            <w:tcW w:w="98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37CA8" w:rsidRDefault="00137CA8" w:rsidP="009053E3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</w:t>
            </w:r>
          </w:p>
          <w:p w:rsidR="00715F23" w:rsidRDefault="00715F23" w:rsidP="009053E3">
            <w:pPr>
              <w:spacing w:before="240"/>
              <w:rPr>
                <w:b/>
                <w:sz w:val="28"/>
                <w:szCs w:val="28"/>
              </w:rPr>
            </w:pPr>
          </w:p>
          <w:p w:rsidR="00715F23" w:rsidRDefault="00715F23" w:rsidP="009053E3">
            <w:pPr>
              <w:spacing w:before="240"/>
              <w:rPr>
                <w:b/>
                <w:sz w:val="28"/>
                <w:szCs w:val="28"/>
              </w:rPr>
            </w:pPr>
          </w:p>
          <w:p w:rsidR="00715F23" w:rsidRDefault="00715F23" w:rsidP="009053E3">
            <w:pPr>
              <w:spacing w:before="240"/>
              <w:rPr>
                <w:b/>
                <w:sz w:val="28"/>
                <w:szCs w:val="28"/>
              </w:rPr>
            </w:pPr>
          </w:p>
          <w:p w:rsidR="003F43F4" w:rsidRPr="0028004D" w:rsidRDefault="003F43F4" w:rsidP="003F43F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28004D">
              <w:rPr>
                <w:b/>
                <w:sz w:val="28"/>
                <w:szCs w:val="28"/>
              </w:rPr>
              <w:t>…………….</w:t>
            </w:r>
            <w:r>
              <w:rPr>
                <w:b/>
                <w:sz w:val="28"/>
                <w:szCs w:val="28"/>
              </w:rPr>
              <w:t>AİLE HEKİMİNE</w:t>
            </w:r>
          </w:p>
          <w:p w:rsidR="003F43F4" w:rsidRPr="0089789B" w:rsidRDefault="003F43F4" w:rsidP="003F43F4">
            <w:pPr>
              <w:jc w:val="center"/>
              <w:rPr>
                <w:color w:val="632423"/>
              </w:rPr>
            </w:pPr>
          </w:p>
          <w:p w:rsidR="003F43F4" w:rsidRDefault="003F43F4" w:rsidP="003F43F4">
            <w:pPr>
              <w:jc w:val="both"/>
            </w:pPr>
            <w:r w:rsidRPr="0089789B">
              <w:rPr>
                <w:color w:val="632423"/>
              </w:rPr>
              <w:tab/>
            </w:r>
            <w:r w:rsidRPr="0028004D">
              <w:t xml:space="preserve">Ulusal </w:t>
            </w:r>
            <w:r w:rsidRPr="00FD30E2">
              <w:t xml:space="preserve">Kalça Displazisi Erken Tanı </w:t>
            </w:r>
            <w:r>
              <w:t>v</w:t>
            </w:r>
            <w:r w:rsidRPr="00FD30E2">
              <w:t>e Tedavi</w:t>
            </w:r>
            <w:r w:rsidRPr="003854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8004D">
              <w:t xml:space="preserve">Tarama Programı kapsamında </w:t>
            </w:r>
            <w:r>
              <w:t>Gelişimsel Kalça Displazisi</w:t>
            </w:r>
            <w:r w:rsidRPr="0028004D">
              <w:t xml:space="preserve"> yönünden değerlendirilmesi için </w:t>
            </w:r>
            <w:r>
              <w:t>Radyoloji</w:t>
            </w:r>
            <w:r w:rsidRPr="0028004D">
              <w:t xml:space="preserve"> Kliniğimize sevkle gelen ……….. BEBEK’in yapılan klinik değerlendirmesinde;</w:t>
            </w:r>
          </w:p>
          <w:p w:rsidR="003F43F4" w:rsidRDefault="003F43F4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Default="00715F23" w:rsidP="003F43F4">
            <w:pPr>
              <w:jc w:val="both"/>
            </w:pPr>
          </w:p>
          <w:p w:rsidR="00715F23" w:rsidRPr="0028004D" w:rsidRDefault="00715F23" w:rsidP="00715F23">
            <w:pPr>
              <w:rPr>
                <w:b/>
              </w:rPr>
            </w:pPr>
            <w:r w:rsidRPr="0028004D">
              <w:rPr>
                <w:b/>
              </w:rPr>
              <w:t>KLİNİK</w:t>
            </w:r>
            <w:r>
              <w:rPr>
                <w:b/>
              </w:rPr>
              <w:t xml:space="preserve"> ÖN</w:t>
            </w:r>
            <w:r w:rsidRPr="0028004D">
              <w:rPr>
                <w:b/>
              </w:rPr>
              <w:t xml:space="preserve"> TANI:</w:t>
            </w:r>
          </w:p>
          <w:p w:rsidR="00715F23" w:rsidRPr="0089789B" w:rsidRDefault="00715F23" w:rsidP="00715F23">
            <w:pPr>
              <w:rPr>
                <w:color w:val="632423"/>
              </w:rPr>
            </w:pPr>
            <w:r w:rsidRPr="0089789B">
              <w:rPr>
                <w:color w:val="632423"/>
              </w:rPr>
              <w:t xml:space="preserve">                                                        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2972"/>
              <w:gridCol w:w="1843"/>
            </w:tblGrid>
            <w:tr w:rsidR="00715F23" w:rsidRPr="00137CA8" w:rsidTr="008D60D5">
              <w:trPr>
                <w:trHeight w:val="262"/>
              </w:trPr>
              <w:tc>
                <w:tcPr>
                  <w:tcW w:w="2972" w:type="dxa"/>
                </w:tcPr>
                <w:p w:rsidR="00715F23" w:rsidRPr="00137CA8" w:rsidRDefault="00715F23" w:rsidP="008D60D5">
                  <w:r w:rsidRPr="00137CA8">
                    <w:t>TEDAVİ GEREKTİRİR</w:t>
                  </w:r>
                </w:p>
              </w:tc>
              <w:tc>
                <w:tcPr>
                  <w:tcW w:w="1843" w:type="dxa"/>
                </w:tcPr>
                <w:p w:rsidR="00715F23" w:rsidRPr="00137CA8" w:rsidRDefault="00715F23" w:rsidP="008D60D5"/>
              </w:tc>
            </w:tr>
            <w:tr w:rsidR="00715F23" w:rsidRPr="00137CA8" w:rsidTr="008D60D5">
              <w:trPr>
                <w:trHeight w:val="262"/>
              </w:trPr>
              <w:tc>
                <w:tcPr>
                  <w:tcW w:w="2972" w:type="dxa"/>
                </w:tcPr>
                <w:p w:rsidR="00715F23" w:rsidRPr="00137CA8" w:rsidRDefault="00715F23" w:rsidP="008D60D5">
                  <w:r>
                    <w:t>TAKİP</w:t>
                  </w:r>
                  <w:r w:rsidRPr="00137CA8">
                    <w:t xml:space="preserve"> GEREKTİRİR</w:t>
                  </w:r>
                </w:p>
              </w:tc>
              <w:tc>
                <w:tcPr>
                  <w:tcW w:w="1843" w:type="dxa"/>
                </w:tcPr>
                <w:p w:rsidR="00715F23" w:rsidRPr="00137CA8" w:rsidRDefault="00715F23" w:rsidP="008D60D5"/>
              </w:tc>
            </w:tr>
            <w:tr w:rsidR="00715F23" w:rsidRPr="00137CA8" w:rsidTr="008D60D5">
              <w:trPr>
                <w:trHeight w:val="262"/>
              </w:trPr>
              <w:tc>
                <w:tcPr>
                  <w:tcW w:w="2972" w:type="dxa"/>
                </w:tcPr>
                <w:p w:rsidR="00715F23" w:rsidRPr="00137CA8" w:rsidRDefault="00715F23" w:rsidP="008D60D5">
                  <w:r w:rsidRPr="00137CA8">
                    <w:t>NORMAL</w:t>
                  </w:r>
                </w:p>
              </w:tc>
              <w:tc>
                <w:tcPr>
                  <w:tcW w:w="1843" w:type="dxa"/>
                </w:tcPr>
                <w:p w:rsidR="00715F23" w:rsidRPr="00137CA8" w:rsidRDefault="00715F23" w:rsidP="008D60D5"/>
              </w:tc>
            </w:tr>
          </w:tbl>
          <w:p w:rsidR="00715F23" w:rsidRDefault="003F43F4" w:rsidP="003F43F4">
            <w:pPr>
              <w:ind w:firstLine="708"/>
            </w:pPr>
            <w:r w:rsidRPr="001E6AE2">
              <w:t xml:space="preserve">                                                          </w:t>
            </w: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715F23" w:rsidRDefault="00715F23" w:rsidP="003F43F4">
            <w:pPr>
              <w:ind w:firstLine="708"/>
            </w:pPr>
          </w:p>
          <w:p w:rsidR="003F43F4" w:rsidRPr="001E6AE2" w:rsidRDefault="003F43F4" w:rsidP="003F43F4">
            <w:pPr>
              <w:ind w:firstLine="708"/>
            </w:pPr>
            <w:r w:rsidRPr="001E6AE2">
              <w:t xml:space="preserve">      </w:t>
            </w:r>
            <w:r w:rsidR="00715F23">
              <w:t xml:space="preserve">                                                                        </w:t>
            </w:r>
            <w:r w:rsidRPr="001E6AE2">
              <w:t>…../…./…..</w:t>
            </w:r>
          </w:p>
          <w:p w:rsidR="003F43F4" w:rsidRDefault="003F43F4" w:rsidP="003F43F4">
            <w:pPr>
              <w:ind w:firstLine="708"/>
              <w:jc w:val="center"/>
            </w:pPr>
            <w:r>
              <w:t xml:space="preserve">    </w:t>
            </w:r>
            <w:r w:rsidRPr="001E6AE2">
              <w:t xml:space="preserve">Dr. Adı ve Soyadı                      </w:t>
            </w:r>
          </w:p>
          <w:p w:rsidR="003F43F4" w:rsidRDefault="003F43F4" w:rsidP="003F43F4">
            <w:pPr>
              <w:ind w:firstLine="708"/>
              <w:jc w:val="center"/>
            </w:pPr>
            <w:r w:rsidRPr="001E6AE2">
              <w:t xml:space="preserve">             </w:t>
            </w:r>
            <w:bookmarkStart w:id="0" w:name="_GoBack"/>
            <w:bookmarkEnd w:id="0"/>
            <w:r w:rsidRPr="001E6AE2">
              <w:t xml:space="preserve">     İmza</w:t>
            </w: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Default="003F43F4" w:rsidP="003F43F4">
            <w:pPr>
              <w:ind w:firstLine="708"/>
              <w:jc w:val="center"/>
            </w:pPr>
          </w:p>
          <w:p w:rsidR="003F43F4" w:rsidRPr="001E6AE2" w:rsidRDefault="003F43F4" w:rsidP="003F43F4">
            <w:pPr>
              <w:ind w:firstLine="708"/>
              <w:jc w:val="center"/>
            </w:pPr>
          </w:p>
          <w:p w:rsidR="00137CA8" w:rsidRDefault="003F43F4" w:rsidP="001A1E6D">
            <w:pPr>
              <w:jc w:val="both"/>
            </w:pPr>
            <w:r w:rsidRPr="0028004D">
              <w:t xml:space="preserve">Bu sevk formunun yukarıdaki </w:t>
            </w:r>
            <w:r>
              <w:t>Öneri</w:t>
            </w:r>
            <w:r w:rsidRPr="0028004D">
              <w:t xml:space="preserve"> kısmı doldurularak aileye verilmeli ve </w:t>
            </w:r>
            <w:r w:rsidR="00CA4809">
              <w:t>Ortopedi</w:t>
            </w:r>
            <w:r>
              <w:t xml:space="preserve"> Hekimine </w:t>
            </w:r>
            <w:r w:rsidRPr="0028004D">
              <w:t>gönderilmelidir</w:t>
            </w:r>
            <w:r>
              <w:t>.</w:t>
            </w:r>
            <w:r w:rsidRPr="0028004D">
              <w:t xml:space="preserve"> </w:t>
            </w:r>
            <w:r>
              <w:t xml:space="preserve">Radyoloji Kliniği </w:t>
            </w:r>
            <w:r w:rsidRPr="0028004D">
              <w:t>ve</w:t>
            </w:r>
            <w:r>
              <w:t xml:space="preserve"> </w:t>
            </w:r>
            <w:r w:rsidRPr="0028004D">
              <w:t>Telefonu</w:t>
            </w:r>
            <w:r>
              <w:t xml:space="preserve"> </w:t>
            </w:r>
            <w:r w:rsidRPr="0028004D">
              <w:t>:</w:t>
            </w:r>
            <w:r>
              <w:t xml:space="preserve"> </w:t>
            </w:r>
            <w:r w:rsidRPr="0028004D">
              <w:t>………</w:t>
            </w:r>
            <w:r>
              <w:t xml:space="preserve"> </w:t>
            </w:r>
            <w:r w:rsidRPr="0028004D">
              <w:t>…………</w:t>
            </w:r>
            <w:r>
              <w:t xml:space="preserve"> </w:t>
            </w:r>
            <w:r w:rsidRPr="0028004D">
              <w:t>……………</w:t>
            </w:r>
            <w:r>
              <w:t xml:space="preserve"> </w:t>
            </w:r>
            <w:r w:rsidRPr="0028004D">
              <w:t>………………</w:t>
            </w:r>
            <w:r>
              <w:t xml:space="preserve"> </w:t>
            </w:r>
            <w:r w:rsidRPr="0028004D">
              <w:t>…</w:t>
            </w:r>
            <w:r>
              <w:t xml:space="preserve"> </w:t>
            </w:r>
            <w:r w:rsidRPr="0028004D">
              <w:t>……………………</w:t>
            </w:r>
          </w:p>
        </w:tc>
      </w:tr>
      <w:tr w:rsidR="00137CA8" w:rsidTr="00D56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2"/>
        </w:trPr>
        <w:tc>
          <w:tcPr>
            <w:tcW w:w="9840" w:type="dxa"/>
            <w:tcBorders>
              <w:top w:val="triple" w:sz="4" w:space="0" w:color="auto"/>
            </w:tcBorders>
          </w:tcPr>
          <w:p w:rsidR="00137CA8" w:rsidRDefault="00137CA8" w:rsidP="009053E3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</w:t>
            </w:r>
          </w:p>
          <w:p w:rsidR="00137CA8" w:rsidRDefault="00137CA8" w:rsidP="003F43F4">
            <w:pPr>
              <w:jc w:val="both"/>
            </w:pPr>
          </w:p>
        </w:tc>
      </w:tr>
    </w:tbl>
    <w:p w:rsidR="00C81E8B" w:rsidRDefault="00E87D81"/>
    <w:sectPr w:rsidR="00C81E8B" w:rsidSect="00C71418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C71418"/>
    <w:rsid w:val="000304D9"/>
    <w:rsid w:val="00106323"/>
    <w:rsid w:val="00137CA8"/>
    <w:rsid w:val="00167F62"/>
    <w:rsid w:val="00183121"/>
    <w:rsid w:val="001A1E6D"/>
    <w:rsid w:val="001D40B8"/>
    <w:rsid w:val="001F5BA8"/>
    <w:rsid w:val="0022171D"/>
    <w:rsid w:val="00305156"/>
    <w:rsid w:val="0034308E"/>
    <w:rsid w:val="003F43F4"/>
    <w:rsid w:val="00473033"/>
    <w:rsid w:val="00621535"/>
    <w:rsid w:val="00637269"/>
    <w:rsid w:val="006A596B"/>
    <w:rsid w:val="00715F23"/>
    <w:rsid w:val="00760696"/>
    <w:rsid w:val="00912906"/>
    <w:rsid w:val="00913A5A"/>
    <w:rsid w:val="009224D3"/>
    <w:rsid w:val="009265D0"/>
    <w:rsid w:val="00AF3EA2"/>
    <w:rsid w:val="00C66C51"/>
    <w:rsid w:val="00C71418"/>
    <w:rsid w:val="00CA4809"/>
    <w:rsid w:val="00D07486"/>
    <w:rsid w:val="00D565DC"/>
    <w:rsid w:val="00E0252B"/>
    <w:rsid w:val="00E51250"/>
    <w:rsid w:val="00E87D81"/>
    <w:rsid w:val="00ED59D1"/>
    <w:rsid w:val="00EE01F3"/>
    <w:rsid w:val="00F0786F"/>
    <w:rsid w:val="00F46EF6"/>
    <w:rsid w:val="00F97D42"/>
    <w:rsid w:val="00FB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hilal.bolat</dc:creator>
  <cp:lastModifiedBy>tulay.onal</cp:lastModifiedBy>
  <cp:revision>2</cp:revision>
  <dcterms:created xsi:type="dcterms:W3CDTF">2013-08-16T12:06:00Z</dcterms:created>
  <dcterms:modified xsi:type="dcterms:W3CDTF">2013-08-16T12:06:00Z</dcterms:modified>
</cp:coreProperties>
</file>